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49" w:rsidRPr="00DE3E92" w:rsidRDefault="00172949" w:rsidP="00FE3A0C">
      <w:pPr>
        <w:pStyle w:val="Title"/>
        <w:spacing w:line="360" w:lineRule="exact"/>
      </w:pPr>
      <w:r w:rsidRPr="00DE3E92">
        <w:t xml:space="preserve">Д О Г О В О Р </w:t>
      </w:r>
    </w:p>
    <w:p w:rsidR="00172949" w:rsidRPr="00DE3E92" w:rsidRDefault="00172949" w:rsidP="00FE3A0C">
      <w:pPr>
        <w:spacing w:before="120" w:line="360" w:lineRule="exact"/>
        <w:jc w:val="center"/>
        <w:rPr>
          <w:rFonts w:cs="Times New Roman"/>
          <w:bCs/>
          <w:sz w:val="28"/>
          <w:szCs w:val="28"/>
        </w:rPr>
      </w:pPr>
      <w:r w:rsidRPr="00DE3E92">
        <w:rPr>
          <w:rFonts w:cs="Times New Roman"/>
          <w:bCs/>
          <w:sz w:val="28"/>
          <w:szCs w:val="28"/>
        </w:rPr>
        <w:t>№ _________/___.</w:t>
      </w:r>
      <w:r w:rsidR="00686B2F">
        <w:rPr>
          <w:rFonts w:cs="Times New Roman"/>
          <w:bCs/>
          <w:sz w:val="28"/>
          <w:szCs w:val="28"/>
          <w:lang w:val="en-US"/>
        </w:rPr>
        <w:t>___</w:t>
      </w:r>
      <w:r w:rsidRPr="00DE3E92">
        <w:rPr>
          <w:rFonts w:cs="Times New Roman"/>
          <w:bCs/>
          <w:sz w:val="28"/>
          <w:szCs w:val="28"/>
        </w:rPr>
        <w:t>.2018 г.</w:t>
      </w:r>
    </w:p>
    <w:p w:rsidR="00172949" w:rsidRPr="00DE3E92" w:rsidRDefault="00172949" w:rsidP="00FE3A0C">
      <w:pPr>
        <w:spacing w:before="120" w:line="360" w:lineRule="exact"/>
        <w:ind w:firstLine="709"/>
        <w:jc w:val="center"/>
        <w:rPr>
          <w:rFonts w:cs="Times New Roman"/>
          <w:bCs/>
          <w:sz w:val="28"/>
          <w:szCs w:val="28"/>
        </w:rPr>
      </w:pPr>
    </w:p>
    <w:p w:rsidR="00172949" w:rsidRPr="00DE3E92" w:rsidRDefault="00172949" w:rsidP="00FE3A0C">
      <w:pPr>
        <w:spacing w:before="120" w:line="360" w:lineRule="exact"/>
        <w:ind w:firstLine="709"/>
        <w:jc w:val="both"/>
        <w:rPr>
          <w:rFonts w:cs="Times New Roman"/>
          <w:sz w:val="28"/>
          <w:szCs w:val="28"/>
        </w:rPr>
      </w:pPr>
      <w:r w:rsidRPr="00DE3E92">
        <w:rPr>
          <w:rFonts w:cs="Times New Roman"/>
          <w:bCs/>
          <w:sz w:val="28"/>
          <w:szCs w:val="28"/>
        </w:rPr>
        <w:t>Днес, ___.</w:t>
      </w:r>
      <w:r w:rsidR="00686B2F">
        <w:rPr>
          <w:rFonts w:cs="Times New Roman"/>
          <w:bCs/>
          <w:sz w:val="28"/>
          <w:szCs w:val="28"/>
          <w:lang w:val="en-US"/>
        </w:rPr>
        <w:t>___</w:t>
      </w:r>
      <w:r w:rsidRPr="00DE3E92">
        <w:rPr>
          <w:rFonts w:cs="Times New Roman"/>
          <w:bCs/>
          <w:sz w:val="28"/>
          <w:szCs w:val="28"/>
        </w:rPr>
        <w:t>.2018 г., в град София, Република България, между страните:</w:t>
      </w:r>
    </w:p>
    <w:p w:rsidR="00172949" w:rsidRPr="00DE3E92" w:rsidRDefault="00172949" w:rsidP="00FE3A0C">
      <w:pPr>
        <w:spacing w:before="120" w:line="360" w:lineRule="exact"/>
        <w:ind w:firstLine="709"/>
        <w:jc w:val="both"/>
        <w:rPr>
          <w:rFonts w:cs="Times New Roman"/>
          <w:b/>
          <w:bCs/>
          <w:sz w:val="28"/>
          <w:szCs w:val="28"/>
        </w:rPr>
      </w:pPr>
      <w:r w:rsidRPr="00DE3E92">
        <w:rPr>
          <w:rFonts w:cs="Times New Roman"/>
          <w:b/>
          <w:bCs/>
          <w:sz w:val="28"/>
          <w:szCs w:val="28"/>
        </w:rPr>
        <w:t xml:space="preserve">ИНСТИТУТ ПО ОТБРАНА „ПРОФЕСОР ЦВЕТАН ЛАЗАРОВ“ (ИО), </w:t>
      </w:r>
      <w:r w:rsidRPr="00DE3E92">
        <w:rPr>
          <w:rFonts w:cs="Times New Roman"/>
          <w:bCs/>
          <w:sz w:val="28"/>
          <w:szCs w:val="28"/>
        </w:rPr>
        <w:t>ИН по ЗДДС: BG129010036, със седалище и адрес на управление: гр. София, бул. „Проф. Цв. Лазаров” № 2, факс: 02/ 92 21 808, тел. регистратура: 02/92 21 806, представляван от полк. д-р инж. Димитър Ангелов Кирков – директор и Цветанка Петрова Георгиева – главен счетоводител</w:t>
      </w:r>
      <w:r w:rsidRPr="00DE3E92">
        <w:rPr>
          <w:rFonts w:cs="Times New Roman"/>
          <w:sz w:val="28"/>
          <w:szCs w:val="28"/>
        </w:rPr>
        <w:t>, наричан за краткост „</w:t>
      </w:r>
      <w:r w:rsidRPr="00DE3E92">
        <w:rPr>
          <w:rFonts w:cs="Times New Roman"/>
          <w:b/>
          <w:bCs/>
          <w:sz w:val="28"/>
          <w:szCs w:val="28"/>
        </w:rPr>
        <w:t>Възложител</w:t>
      </w:r>
      <w:r w:rsidRPr="00DE3E92">
        <w:rPr>
          <w:rFonts w:cs="Times New Roman"/>
          <w:sz w:val="28"/>
          <w:szCs w:val="28"/>
        </w:rPr>
        <w:t>”, от една страна</w:t>
      </w:r>
    </w:p>
    <w:p w:rsidR="00172949" w:rsidRPr="00DE3E92" w:rsidRDefault="00172949" w:rsidP="00FE3A0C">
      <w:pPr>
        <w:spacing w:before="120" w:line="360" w:lineRule="exact"/>
        <w:ind w:firstLine="709"/>
        <w:jc w:val="both"/>
        <w:rPr>
          <w:rFonts w:cs="Times New Roman"/>
          <w:sz w:val="28"/>
          <w:szCs w:val="28"/>
        </w:rPr>
      </w:pPr>
      <w:r w:rsidRPr="00DE3E92">
        <w:rPr>
          <w:rFonts w:cs="Times New Roman"/>
          <w:sz w:val="28"/>
          <w:szCs w:val="28"/>
        </w:rPr>
        <w:t>и</w:t>
      </w:r>
    </w:p>
    <w:p w:rsidR="00172949" w:rsidRPr="00DE3E92" w:rsidRDefault="00686B2F" w:rsidP="00FE3A0C">
      <w:pPr>
        <w:spacing w:before="120" w:line="360" w:lineRule="exact"/>
        <w:ind w:firstLine="709"/>
        <w:jc w:val="both"/>
        <w:rPr>
          <w:rFonts w:cs="Times New Roman"/>
          <w:bCs/>
          <w:sz w:val="28"/>
          <w:szCs w:val="28"/>
        </w:rPr>
      </w:pPr>
      <w:r>
        <w:rPr>
          <w:rFonts w:cs="Times New Roman"/>
          <w:b/>
          <w:bCs/>
          <w:sz w:val="28"/>
          <w:szCs w:val="28"/>
          <w:lang w:val="en-US"/>
        </w:rPr>
        <w:t>____________________________________________</w:t>
      </w:r>
      <w:r w:rsidR="00172949" w:rsidRPr="00DE3E92">
        <w:rPr>
          <w:rFonts w:cs="Times New Roman"/>
          <w:b/>
          <w:bCs/>
          <w:sz w:val="28"/>
          <w:szCs w:val="28"/>
        </w:rPr>
        <w:t xml:space="preserve">, </w:t>
      </w:r>
      <w:r w:rsidR="00172949" w:rsidRPr="00DE3E92">
        <w:rPr>
          <w:rFonts w:cs="Times New Roman"/>
          <w:bCs/>
          <w:sz w:val="28"/>
          <w:szCs w:val="28"/>
        </w:rPr>
        <w:t>със седалище и</w:t>
      </w:r>
      <w:r w:rsidR="00172949" w:rsidRPr="00DE3E92">
        <w:rPr>
          <w:rFonts w:cs="Times New Roman"/>
          <w:b/>
          <w:bCs/>
          <w:sz w:val="28"/>
          <w:szCs w:val="28"/>
        </w:rPr>
        <w:t xml:space="preserve"> </w:t>
      </w:r>
      <w:r w:rsidR="00172949" w:rsidRPr="00DE3E92">
        <w:rPr>
          <w:rFonts w:cs="Times New Roman"/>
          <w:bCs/>
          <w:sz w:val="28"/>
          <w:szCs w:val="28"/>
        </w:rPr>
        <w:t xml:space="preserve">адрес на управление: </w:t>
      </w:r>
      <w:r>
        <w:rPr>
          <w:rFonts w:cs="Times New Roman"/>
          <w:bCs/>
          <w:sz w:val="28"/>
          <w:szCs w:val="28"/>
          <w:lang w:val="en-US"/>
        </w:rPr>
        <w:t>_______________________________________________________</w:t>
      </w:r>
      <w:r w:rsidR="00172949" w:rsidRPr="00DE3E92">
        <w:rPr>
          <w:rFonts w:cs="Times New Roman"/>
          <w:bCs/>
          <w:sz w:val="28"/>
          <w:szCs w:val="28"/>
        </w:rPr>
        <w:t xml:space="preserve">, представлявано от </w:t>
      </w:r>
      <w:r>
        <w:rPr>
          <w:rFonts w:cs="Times New Roman"/>
          <w:sz w:val="28"/>
          <w:szCs w:val="28"/>
          <w:lang w:val="en-US"/>
        </w:rPr>
        <w:t>_______________________</w:t>
      </w:r>
      <w:r w:rsidR="001E286D">
        <w:rPr>
          <w:rFonts w:cs="Times New Roman"/>
          <w:sz w:val="28"/>
          <w:szCs w:val="28"/>
        </w:rPr>
        <w:t>_________</w:t>
      </w:r>
      <w:r>
        <w:rPr>
          <w:rFonts w:cs="Times New Roman"/>
          <w:sz w:val="28"/>
          <w:szCs w:val="28"/>
          <w:lang w:val="en-US"/>
        </w:rPr>
        <w:t>__</w:t>
      </w:r>
      <w:r w:rsidR="00172949" w:rsidRPr="00DE3E92">
        <w:rPr>
          <w:rFonts w:cs="Times New Roman"/>
          <w:bCs/>
          <w:sz w:val="28"/>
          <w:szCs w:val="28"/>
        </w:rPr>
        <w:t xml:space="preserve"> – </w:t>
      </w:r>
      <w:r>
        <w:rPr>
          <w:rFonts w:cs="Times New Roman"/>
          <w:bCs/>
          <w:sz w:val="28"/>
          <w:szCs w:val="28"/>
          <w:lang w:val="en-US"/>
        </w:rPr>
        <w:t>________________</w:t>
      </w:r>
      <w:r w:rsidR="00DE3E92">
        <w:rPr>
          <w:rFonts w:cs="Times New Roman"/>
          <w:bCs/>
          <w:sz w:val="28"/>
          <w:szCs w:val="28"/>
        </w:rPr>
        <w:t>,</w:t>
      </w:r>
      <w:r w:rsidR="00172949" w:rsidRPr="00DE3E92">
        <w:rPr>
          <w:rFonts w:cs="Times New Roman"/>
          <w:sz w:val="28"/>
          <w:szCs w:val="28"/>
        </w:rPr>
        <w:t xml:space="preserve"> </w:t>
      </w:r>
      <w:r w:rsidR="00172949" w:rsidRPr="00DE3E92">
        <w:rPr>
          <w:rFonts w:cs="Times New Roman"/>
          <w:bCs/>
          <w:sz w:val="28"/>
          <w:szCs w:val="28"/>
        </w:rPr>
        <w:t xml:space="preserve">вписано в Търговски регистър при Агенцията по вписванията с ЕИК: </w:t>
      </w:r>
      <w:r>
        <w:rPr>
          <w:rFonts w:cs="Times New Roman"/>
          <w:sz w:val="28"/>
          <w:szCs w:val="28"/>
          <w:lang w:val="en-US"/>
        </w:rPr>
        <w:t>_______________</w:t>
      </w:r>
      <w:r w:rsidR="00172949" w:rsidRPr="00DE3E92">
        <w:rPr>
          <w:rFonts w:cs="Times New Roman"/>
          <w:sz w:val="28"/>
          <w:szCs w:val="28"/>
        </w:rPr>
        <w:t xml:space="preserve">, </w:t>
      </w:r>
      <w:r w:rsidR="00172949" w:rsidRPr="00DE3E92">
        <w:rPr>
          <w:rFonts w:cs="Times New Roman"/>
          <w:bCs/>
          <w:sz w:val="28"/>
          <w:szCs w:val="28"/>
        </w:rPr>
        <w:t xml:space="preserve">наричано за краткост </w:t>
      </w:r>
      <w:r w:rsidR="00172949" w:rsidRPr="00DE3E92">
        <w:rPr>
          <w:rFonts w:cs="Times New Roman"/>
          <w:b/>
          <w:bCs/>
          <w:sz w:val="28"/>
          <w:szCs w:val="28"/>
        </w:rPr>
        <w:t>„</w:t>
      </w:r>
      <w:r w:rsidR="00172949" w:rsidRPr="00DE3E92">
        <w:rPr>
          <w:rFonts w:cs="Times New Roman"/>
          <w:b/>
          <w:sz w:val="28"/>
          <w:szCs w:val="28"/>
        </w:rPr>
        <w:t xml:space="preserve">Изпълнител” </w:t>
      </w:r>
      <w:r w:rsidR="00172949" w:rsidRPr="00DE3E92">
        <w:rPr>
          <w:rFonts w:cs="Times New Roman"/>
          <w:bCs/>
          <w:sz w:val="28"/>
          <w:szCs w:val="28"/>
        </w:rPr>
        <w:t>от друга страна,</w:t>
      </w:r>
    </w:p>
    <w:p w:rsidR="00172949" w:rsidRPr="00DE3E92" w:rsidRDefault="00172949" w:rsidP="00FE3A0C">
      <w:pPr>
        <w:spacing w:before="120" w:line="360" w:lineRule="exact"/>
        <w:jc w:val="both"/>
        <w:rPr>
          <w:rFonts w:cs="Times New Roman"/>
          <w:sz w:val="28"/>
          <w:szCs w:val="28"/>
        </w:rPr>
      </w:pPr>
      <w:r w:rsidRPr="00DE3E92">
        <w:rPr>
          <w:rFonts w:cs="Times New Roman"/>
          <w:sz w:val="28"/>
          <w:szCs w:val="28"/>
        </w:rPr>
        <w:t xml:space="preserve">във връзка с проведена </w:t>
      </w:r>
      <w:r w:rsidR="00686B2F" w:rsidRPr="00686B2F">
        <w:rPr>
          <w:rFonts w:cs="Times New Roman"/>
          <w:sz w:val="28"/>
          <w:szCs w:val="28"/>
        </w:rPr>
        <w:t xml:space="preserve">обществена поръчка чрез събиране на оферти с обява при условията на чл.187 по реда на Глава двадесет и шеста от </w:t>
      </w:r>
      <w:r w:rsidR="00686B2F">
        <w:rPr>
          <w:rFonts w:cs="Times New Roman"/>
          <w:sz w:val="28"/>
          <w:szCs w:val="28"/>
        </w:rPr>
        <w:t xml:space="preserve">ЗОП с </w:t>
      </w:r>
      <w:r w:rsidR="00C036D2">
        <w:rPr>
          <w:sz w:val="28"/>
          <w:szCs w:val="28"/>
        </w:rPr>
        <w:t xml:space="preserve">изх. № </w:t>
      </w:r>
      <w:r w:rsidR="00686B2F">
        <w:rPr>
          <w:sz w:val="28"/>
          <w:szCs w:val="28"/>
        </w:rPr>
        <w:t>_______/____.___</w:t>
      </w:r>
      <w:r w:rsidR="00C036D2">
        <w:rPr>
          <w:sz w:val="28"/>
          <w:szCs w:val="28"/>
        </w:rPr>
        <w:t xml:space="preserve">.2018 г. </w:t>
      </w:r>
      <w:r w:rsidRPr="00DE3E92">
        <w:rPr>
          <w:rFonts w:cs="Times New Roman"/>
          <w:sz w:val="28"/>
          <w:szCs w:val="28"/>
        </w:rPr>
        <w:t>и в изпълнение на Решение №</w:t>
      </w:r>
      <w:r w:rsidR="00C036D2">
        <w:rPr>
          <w:rFonts w:cs="Times New Roman"/>
          <w:sz w:val="28"/>
          <w:szCs w:val="28"/>
        </w:rPr>
        <w:t xml:space="preserve"> </w:t>
      </w:r>
      <w:r w:rsidR="00686B2F">
        <w:rPr>
          <w:rFonts w:cs="Times New Roman"/>
          <w:sz w:val="28"/>
          <w:szCs w:val="28"/>
        </w:rPr>
        <w:t>_______</w:t>
      </w:r>
      <w:r w:rsidR="00C036D2">
        <w:rPr>
          <w:rFonts w:cs="Times New Roman"/>
          <w:sz w:val="28"/>
          <w:szCs w:val="28"/>
        </w:rPr>
        <w:t>/</w:t>
      </w:r>
      <w:r w:rsidR="00686B2F">
        <w:rPr>
          <w:rFonts w:cs="Times New Roman"/>
          <w:sz w:val="28"/>
          <w:szCs w:val="28"/>
        </w:rPr>
        <w:t>___.___</w:t>
      </w:r>
      <w:r w:rsidR="00C036D2">
        <w:rPr>
          <w:rFonts w:cs="Times New Roman"/>
          <w:sz w:val="28"/>
          <w:szCs w:val="28"/>
        </w:rPr>
        <w:t xml:space="preserve">.2018 </w:t>
      </w:r>
      <w:r w:rsidRPr="00DE3E92">
        <w:rPr>
          <w:rFonts w:cs="Times New Roman"/>
          <w:sz w:val="28"/>
          <w:szCs w:val="28"/>
        </w:rPr>
        <w:t>г. на Възложителя за определяне на изпълнител на обществената поръчка, се сключи настоящия договор за следното:</w:t>
      </w:r>
    </w:p>
    <w:p w:rsidR="00172949" w:rsidRPr="00DE3E92" w:rsidRDefault="00172949" w:rsidP="00FE3A0C">
      <w:pPr>
        <w:keepNext/>
        <w:numPr>
          <w:ilvl w:val="0"/>
          <w:numId w:val="1"/>
        </w:numPr>
        <w:tabs>
          <w:tab w:val="left" w:pos="284"/>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ПРЕДМЕТ НА ДОГОВОРА</w:t>
      </w:r>
    </w:p>
    <w:p w:rsidR="00172949" w:rsidRPr="00DE3E92" w:rsidRDefault="00172949" w:rsidP="008417A9">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DE3E92">
        <w:rPr>
          <w:rFonts w:cs="Times New Roman"/>
          <w:b/>
          <w:sz w:val="28"/>
          <w:szCs w:val="28"/>
        </w:rPr>
        <w:t>(1)</w:t>
      </w:r>
      <w:r w:rsidRPr="00DE3E92">
        <w:rPr>
          <w:rFonts w:cs="Times New Roman"/>
          <w:sz w:val="28"/>
          <w:szCs w:val="28"/>
        </w:rPr>
        <w:tab/>
      </w:r>
      <w:r w:rsidRPr="00DE3E92">
        <w:rPr>
          <w:rFonts w:cs="Times New Roman"/>
          <w:b/>
          <w:sz w:val="28"/>
          <w:szCs w:val="28"/>
        </w:rPr>
        <w:t>Възложителят</w:t>
      </w:r>
      <w:r w:rsidRPr="00DE3E92">
        <w:rPr>
          <w:rFonts w:cs="Times New Roman"/>
          <w:sz w:val="28"/>
          <w:szCs w:val="28"/>
        </w:rPr>
        <w:t xml:space="preserve"> възлага, а </w:t>
      </w:r>
      <w:r w:rsidRPr="00DE3E92">
        <w:rPr>
          <w:rFonts w:cs="Times New Roman"/>
          <w:b/>
          <w:sz w:val="28"/>
          <w:szCs w:val="28"/>
        </w:rPr>
        <w:t>Изпълнителят</w:t>
      </w:r>
      <w:r w:rsidRPr="00DE3E92">
        <w:rPr>
          <w:rFonts w:cs="Times New Roman"/>
          <w:sz w:val="28"/>
          <w:szCs w:val="28"/>
        </w:rPr>
        <w:t xml:space="preserve"> приема срещу възнагражде</w:t>
      </w:r>
      <w:r w:rsidRPr="00DE3E92">
        <w:rPr>
          <w:rFonts w:cs="Times New Roman"/>
          <w:sz w:val="28"/>
          <w:szCs w:val="28"/>
        </w:rPr>
        <w:softHyphen/>
        <w:t>ние да достави</w:t>
      </w:r>
      <w:r w:rsidR="00860585">
        <w:rPr>
          <w:rFonts w:cs="Times New Roman"/>
          <w:sz w:val="28"/>
          <w:szCs w:val="28"/>
        </w:rPr>
        <w:t xml:space="preserve"> </w:t>
      </w:r>
      <w:r w:rsidRPr="00DE3E92">
        <w:rPr>
          <w:rFonts w:cs="Times New Roman"/>
          <w:sz w:val="28"/>
          <w:szCs w:val="28"/>
        </w:rPr>
        <w:t>„</w:t>
      </w:r>
      <w:r w:rsidR="0053059C" w:rsidRPr="0053059C">
        <w:rPr>
          <w:rFonts w:cs="Times New Roman"/>
          <w:b/>
          <w:sz w:val="28"/>
          <w:szCs w:val="28"/>
        </w:rPr>
        <w:t>Сървърно оборудване за осигуряване на комуникационно-информационни услуги</w:t>
      </w:r>
      <w:r w:rsidRPr="00DE3E92">
        <w:rPr>
          <w:rFonts w:cs="Times New Roman"/>
          <w:sz w:val="28"/>
          <w:szCs w:val="28"/>
        </w:rPr>
        <w:t>”</w:t>
      </w:r>
      <w:r w:rsidR="002D781F">
        <w:rPr>
          <w:rFonts w:cs="Times New Roman"/>
          <w:sz w:val="28"/>
          <w:szCs w:val="28"/>
        </w:rPr>
        <w:t>, с технически характеристики и условия</w:t>
      </w:r>
      <w:r w:rsidRPr="00DE3E92">
        <w:rPr>
          <w:rFonts w:cs="Times New Roman"/>
          <w:sz w:val="28"/>
          <w:szCs w:val="28"/>
        </w:rPr>
        <w:t xml:space="preserve"> </w:t>
      </w:r>
      <w:r w:rsidR="008417A9" w:rsidRPr="008417A9">
        <w:rPr>
          <w:rFonts w:cs="Times New Roman"/>
          <w:sz w:val="28"/>
          <w:szCs w:val="28"/>
        </w:rPr>
        <w:t xml:space="preserve">съгласно приетото от </w:t>
      </w:r>
      <w:r w:rsidR="008417A9" w:rsidRPr="008417A9">
        <w:rPr>
          <w:rFonts w:cs="Times New Roman"/>
          <w:b/>
          <w:sz w:val="28"/>
          <w:szCs w:val="28"/>
        </w:rPr>
        <w:t>Възложителя</w:t>
      </w:r>
      <w:r w:rsidR="008417A9" w:rsidRPr="008417A9">
        <w:rPr>
          <w:rFonts w:cs="Times New Roman"/>
          <w:sz w:val="28"/>
          <w:szCs w:val="28"/>
        </w:rPr>
        <w:t xml:space="preserve"> предложение </w:t>
      </w:r>
      <w:r w:rsidR="0053059C">
        <w:rPr>
          <w:rFonts w:cs="Times New Roman"/>
          <w:sz w:val="28"/>
          <w:szCs w:val="28"/>
        </w:rPr>
        <w:t xml:space="preserve">на </w:t>
      </w:r>
      <w:r w:rsidR="0053059C" w:rsidRPr="0053059C">
        <w:rPr>
          <w:rFonts w:cs="Times New Roman"/>
          <w:b/>
          <w:sz w:val="28"/>
          <w:szCs w:val="28"/>
        </w:rPr>
        <w:t>Изпълнителя</w:t>
      </w:r>
      <w:r w:rsidR="0053059C" w:rsidRPr="0053059C">
        <w:rPr>
          <w:rFonts w:cs="Times New Roman"/>
          <w:sz w:val="28"/>
          <w:szCs w:val="28"/>
        </w:rPr>
        <w:t xml:space="preserve"> </w:t>
      </w:r>
      <w:r w:rsidR="008417A9" w:rsidRPr="008417A9">
        <w:rPr>
          <w:rFonts w:cs="Times New Roman"/>
          <w:sz w:val="28"/>
          <w:szCs w:val="28"/>
        </w:rPr>
        <w:t xml:space="preserve">за изпълнение на поръчката, представляващо </w:t>
      </w:r>
      <w:r w:rsidRPr="00AC07DD">
        <w:rPr>
          <w:rFonts w:cs="Times New Roman"/>
          <w:sz w:val="28"/>
          <w:szCs w:val="28"/>
        </w:rPr>
        <w:t xml:space="preserve">Приложение </w:t>
      </w:r>
      <w:r w:rsidR="007A5B5D" w:rsidRPr="00AC07DD">
        <w:rPr>
          <w:rFonts w:cs="Times New Roman"/>
          <w:sz w:val="28"/>
          <w:szCs w:val="28"/>
        </w:rPr>
        <w:t xml:space="preserve">№ </w:t>
      </w:r>
      <w:r w:rsidRPr="00AC07DD">
        <w:rPr>
          <w:rFonts w:cs="Times New Roman"/>
          <w:sz w:val="28"/>
          <w:szCs w:val="28"/>
        </w:rPr>
        <w:t>1</w:t>
      </w:r>
      <w:r w:rsidR="007A5B5D">
        <w:rPr>
          <w:rFonts w:cs="Times New Roman"/>
          <w:b/>
          <w:sz w:val="28"/>
          <w:szCs w:val="28"/>
        </w:rPr>
        <w:t xml:space="preserve"> </w:t>
      </w:r>
      <w:r w:rsidR="007A5B5D" w:rsidRPr="007A5B5D">
        <w:rPr>
          <w:rFonts w:cs="Times New Roman"/>
          <w:sz w:val="28"/>
          <w:szCs w:val="28"/>
        </w:rPr>
        <w:t>към договора</w:t>
      </w:r>
      <w:r w:rsidRPr="00DE3E92">
        <w:rPr>
          <w:rFonts w:cs="Times New Roman"/>
          <w:sz w:val="28"/>
          <w:szCs w:val="28"/>
        </w:rPr>
        <w:t>.</w:t>
      </w:r>
    </w:p>
    <w:p w:rsidR="00172949" w:rsidRPr="00DE3E92" w:rsidRDefault="00172949" w:rsidP="00FE3A0C">
      <w:pPr>
        <w:tabs>
          <w:tab w:val="left" w:pos="1134"/>
        </w:tabs>
        <w:spacing w:before="60" w:line="360" w:lineRule="exact"/>
        <w:ind w:firstLine="709"/>
        <w:jc w:val="both"/>
        <w:rPr>
          <w:rFonts w:cs="Times New Roman"/>
          <w:b/>
          <w:sz w:val="28"/>
          <w:szCs w:val="28"/>
          <w:lang w:eastAsia="ar-SA"/>
        </w:rPr>
      </w:pPr>
      <w:r w:rsidRPr="00DE3E92">
        <w:rPr>
          <w:rFonts w:cs="Times New Roman"/>
          <w:b/>
          <w:sz w:val="28"/>
          <w:szCs w:val="28"/>
          <w:lang w:eastAsia="ar-SA"/>
        </w:rPr>
        <w:t>(2)</w:t>
      </w:r>
      <w:r w:rsidRPr="00DE3E92">
        <w:rPr>
          <w:rFonts w:cs="Times New Roman"/>
          <w:b/>
          <w:sz w:val="28"/>
          <w:szCs w:val="28"/>
          <w:lang w:eastAsia="ar-SA"/>
        </w:rPr>
        <w:tab/>
      </w:r>
      <w:r w:rsidRPr="00DE3E92">
        <w:rPr>
          <w:rFonts w:cs="Times New Roman"/>
          <w:sz w:val="28"/>
          <w:szCs w:val="28"/>
          <w:lang w:eastAsia="ar-SA"/>
        </w:rPr>
        <w:t>Наименованието на стоките за доставка са съгласно техническото предложение.</w:t>
      </w:r>
    </w:p>
    <w:p w:rsidR="00172949" w:rsidRPr="00DE3E92"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СРОКОВЕ, МЯСТО НА ИЗПЪЛНЕНИЕ, ПРАВО НА СОБСТВЕНОСТ</w:t>
      </w:r>
    </w:p>
    <w:p w:rsidR="00172949" w:rsidRPr="00DE3E92" w:rsidRDefault="00172949" w:rsidP="00FE3A0C">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DE3E92">
        <w:rPr>
          <w:rFonts w:cs="Times New Roman"/>
          <w:b/>
          <w:sz w:val="28"/>
          <w:szCs w:val="28"/>
        </w:rPr>
        <w:t>(1)</w:t>
      </w:r>
      <w:r w:rsidRPr="00DE3E92">
        <w:rPr>
          <w:rFonts w:cs="Times New Roman"/>
          <w:sz w:val="28"/>
          <w:szCs w:val="28"/>
        </w:rPr>
        <w:tab/>
        <w:t xml:space="preserve">Срокът за изпълнение на поръчката е до </w:t>
      </w:r>
      <w:r w:rsidR="00E41AEA">
        <w:rPr>
          <w:rFonts w:cs="Times New Roman"/>
          <w:b/>
          <w:sz w:val="28"/>
          <w:szCs w:val="28"/>
        </w:rPr>
        <w:t>___</w:t>
      </w:r>
      <w:r w:rsidRPr="00DE3E92">
        <w:rPr>
          <w:rFonts w:cs="Times New Roman"/>
          <w:sz w:val="28"/>
          <w:szCs w:val="28"/>
        </w:rPr>
        <w:t xml:space="preserve"> (</w:t>
      </w:r>
      <w:r w:rsidR="00E41AEA">
        <w:rPr>
          <w:rFonts w:cs="Times New Roman"/>
          <w:i/>
          <w:sz w:val="28"/>
          <w:szCs w:val="28"/>
        </w:rPr>
        <w:t>с думи</w:t>
      </w:r>
      <w:r w:rsidRPr="00DE3E92">
        <w:rPr>
          <w:rFonts w:cs="Times New Roman"/>
          <w:sz w:val="28"/>
          <w:szCs w:val="28"/>
        </w:rPr>
        <w:t>) месеца от датата на подписване на договорa.</w:t>
      </w:r>
    </w:p>
    <w:p w:rsidR="00172949" w:rsidRDefault="00172949" w:rsidP="00FE3A0C">
      <w:pPr>
        <w:numPr>
          <w:ilvl w:val="0"/>
          <w:numId w:val="3"/>
        </w:numPr>
        <w:tabs>
          <w:tab w:val="left" w:pos="1134"/>
        </w:tabs>
        <w:spacing w:before="60" w:line="360" w:lineRule="exact"/>
        <w:ind w:left="0" w:firstLine="709"/>
        <w:jc w:val="both"/>
        <w:rPr>
          <w:rFonts w:cs="Times New Roman"/>
          <w:sz w:val="28"/>
          <w:szCs w:val="28"/>
          <w:lang w:eastAsia="ar-SA"/>
        </w:rPr>
      </w:pPr>
      <w:r w:rsidRPr="00DE3E92">
        <w:rPr>
          <w:rFonts w:cs="Times New Roman"/>
          <w:sz w:val="28"/>
          <w:szCs w:val="28"/>
          <w:lang w:eastAsia="ar-SA"/>
        </w:rPr>
        <w:t>Страните остават задължени за неизпълнената част от задълженията си по договора и след изтичане на срока му.</w:t>
      </w:r>
    </w:p>
    <w:p w:rsidR="00172949" w:rsidRPr="00686B2F" w:rsidRDefault="00172949" w:rsidP="00FE3A0C">
      <w:pPr>
        <w:numPr>
          <w:ilvl w:val="0"/>
          <w:numId w:val="2"/>
        </w:numPr>
        <w:tabs>
          <w:tab w:val="left" w:pos="709"/>
          <w:tab w:val="left" w:pos="1134"/>
        </w:tabs>
        <w:spacing w:before="120" w:line="360" w:lineRule="exact"/>
        <w:ind w:left="0" w:firstLine="0"/>
        <w:jc w:val="both"/>
        <w:rPr>
          <w:rFonts w:cs="Times New Roman"/>
          <w:spacing w:val="-6"/>
          <w:sz w:val="28"/>
          <w:szCs w:val="28"/>
          <w:lang w:eastAsia="ar-SA"/>
        </w:rPr>
      </w:pPr>
      <w:r w:rsidRPr="00DE3E92">
        <w:rPr>
          <w:rFonts w:cs="Times New Roman"/>
          <w:sz w:val="28"/>
          <w:szCs w:val="28"/>
        </w:rPr>
        <w:lastRenderedPageBreak/>
        <w:t>Мястото</w:t>
      </w:r>
      <w:r w:rsidRPr="00DE3E92">
        <w:rPr>
          <w:rFonts w:cs="Times New Roman"/>
          <w:sz w:val="28"/>
          <w:szCs w:val="28"/>
          <w:lang w:eastAsia="ar-SA"/>
        </w:rPr>
        <w:t xml:space="preserve"> за </w:t>
      </w:r>
      <w:r w:rsidRPr="00DE3E92">
        <w:rPr>
          <w:rFonts w:cs="Times New Roman"/>
          <w:sz w:val="28"/>
          <w:szCs w:val="28"/>
        </w:rPr>
        <w:t>доставка</w:t>
      </w:r>
      <w:r w:rsidRPr="00DE3E92">
        <w:rPr>
          <w:rFonts w:cs="Times New Roman"/>
          <w:sz w:val="28"/>
          <w:szCs w:val="28"/>
          <w:lang w:eastAsia="ar-SA"/>
        </w:rPr>
        <w:t xml:space="preserve"> на </w:t>
      </w:r>
      <w:r w:rsidR="0053059C">
        <w:rPr>
          <w:rFonts w:cs="Times New Roman"/>
          <w:sz w:val="28"/>
          <w:szCs w:val="28"/>
          <w:lang w:eastAsia="ar-SA"/>
        </w:rPr>
        <w:t>сървърното оборудване</w:t>
      </w:r>
      <w:r w:rsidRPr="00DE3E92">
        <w:rPr>
          <w:rFonts w:cs="Times New Roman"/>
          <w:sz w:val="28"/>
          <w:szCs w:val="28"/>
          <w:lang w:eastAsia="ar-SA"/>
        </w:rPr>
        <w:t xml:space="preserve"> по предмета на договора е адресът на</w:t>
      </w:r>
      <w:r w:rsidRPr="00DE3E92">
        <w:rPr>
          <w:rFonts w:cs="Times New Roman"/>
          <w:spacing w:val="-6"/>
          <w:sz w:val="28"/>
          <w:szCs w:val="28"/>
          <w:lang w:eastAsia="ar-SA"/>
        </w:rPr>
        <w:t xml:space="preserve"> </w:t>
      </w:r>
      <w:r w:rsidRPr="00DE3E92">
        <w:rPr>
          <w:rFonts w:cs="Times New Roman"/>
          <w:spacing w:val="-8"/>
          <w:sz w:val="28"/>
          <w:szCs w:val="28"/>
          <w:lang w:eastAsia="ar-SA"/>
        </w:rPr>
        <w:t xml:space="preserve">управление на </w:t>
      </w:r>
      <w:r w:rsidRPr="00DE3E92">
        <w:rPr>
          <w:rFonts w:cs="Times New Roman"/>
          <w:b/>
          <w:spacing w:val="-8"/>
          <w:sz w:val="28"/>
          <w:szCs w:val="28"/>
          <w:lang w:eastAsia="ar-SA"/>
        </w:rPr>
        <w:t>Възложителя</w:t>
      </w:r>
      <w:r w:rsidRPr="00DE3E92">
        <w:rPr>
          <w:rFonts w:cs="Times New Roman"/>
          <w:spacing w:val="-8"/>
          <w:sz w:val="28"/>
          <w:szCs w:val="28"/>
          <w:lang w:eastAsia="ar-SA"/>
        </w:rPr>
        <w:t xml:space="preserve">, находящ се в: гр. София, </w:t>
      </w:r>
      <w:r w:rsidRPr="00DE3E92">
        <w:rPr>
          <w:rFonts w:cs="Times New Roman"/>
          <w:bCs/>
          <w:spacing w:val="-8"/>
          <w:sz w:val="28"/>
          <w:szCs w:val="28"/>
          <w:lang w:eastAsia="ar-SA"/>
        </w:rPr>
        <w:t>бул. „Проф. Цв. Лазаров” № 2</w:t>
      </w:r>
      <w:r w:rsidRPr="00DE3E92">
        <w:rPr>
          <w:rFonts w:cs="Times New Roman"/>
          <w:spacing w:val="-8"/>
          <w:sz w:val="28"/>
          <w:szCs w:val="28"/>
          <w:lang w:eastAsia="ar-SA"/>
        </w:rPr>
        <w:t>.</w:t>
      </w:r>
    </w:p>
    <w:p w:rsidR="00BE6BC4" w:rsidRDefault="0053059C" w:rsidP="00FE3A0C">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BE6BC4">
        <w:rPr>
          <w:rFonts w:cs="Times New Roman"/>
          <w:b/>
          <w:sz w:val="28"/>
          <w:szCs w:val="28"/>
        </w:rPr>
        <w:t xml:space="preserve"> </w:t>
      </w:r>
      <w:r w:rsidR="00B972A8" w:rsidRPr="00DC014E">
        <w:rPr>
          <w:rFonts w:cs="Times New Roman"/>
          <w:sz w:val="28"/>
          <w:szCs w:val="28"/>
          <w:lang w:eastAsia="ar-SA"/>
        </w:rPr>
        <w:t>Предаването</w:t>
      </w:r>
      <w:r w:rsidR="00B972A8" w:rsidRPr="00DC014E">
        <w:rPr>
          <w:rFonts w:cs="Times New Roman"/>
          <w:sz w:val="28"/>
          <w:szCs w:val="28"/>
        </w:rPr>
        <w:t xml:space="preserve"> на </w:t>
      </w:r>
      <w:r w:rsidR="00B972A8">
        <w:rPr>
          <w:rFonts w:cs="Times New Roman"/>
          <w:sz w:val="28"/>
          <w:szCs w:val="28"/>
          <w:lang w:eastAsia="ar-SA"/>
        </w:rPr>
        <w:t xml:space="preserve">сървърното оборудване </w:t>
      </w:r>
      <w:r w:rsidR="00B972A8" w:rsidRPr="00DC014E">
        <w:rPr>
          <w:rFonts w:cs="Times New Roman"/>
          <w:sz w:val="28"/>
          <w:szCs w:val="28"/>
        </w:rPr>
        <w:t>се извършва с приемо-предавателен протокол</w:t>
      </w:r>
      <w:r w:rsidR="00B972A8">
        <w:rPr>
          <w:rFonts w:cs="Times New Roman"/>
          <w:sz w:val="28"/>
          <w:szCs w:val="28"/>
        </w:rPr>
        <w:t xml:space="preserve"> в два екземпляра</w:t>
      </w:r>
      <w:r w:rsidR="00B972A8" w:rsidRPr="00DC014E">
        <w:rPr>
          <w:rFonts w:cs="Times New Roman"/>
          <w:sz w:val="28"/>
          <w:szCs w:val="28"/>
        </w:rPr>
        <w:t>, подписан</w:t>
      </w:r>
      <w:r w:rsidR="00B972A8">
        <w:rPr>
          <w:rFonts w:cs="Times New Roman"/>
          <w:sz w:val="28"/>
          <w:szCs w:val="28"/>
        </w:rPr>
        <w:t>и</w:t>
      </w:r>
      <w:r w:rsidR="00B972A8" w:rsidRPr="00DC014E">
        <w:rPr>
          <w:rFonts w:cs="Times New Roman"/>
          <w:sz w:val="28"/>
          <w:szCs w:val="28"/>
        </w:rPr>
        <w:t xml:space="preserve"> от страните по този договор или от техни представители</w:t>
      </w:r>
      <w:r w:rsidR="00B972A8">
        <w:rPr>
          <w:rFonts w:cs="Times New Roman"/>
          <w:sz w:val="28"/>
          <w:szCs w:val="28"/>
        </w:rPr>
        <w:t xml:space="preserve"> </w:t>
      </w:r>
      <w:r w:rsidR="00AC07DD">
        <w:rPr>
          <w:rFonts w:cs="Times New Roman"/>
          <w:sz w:val="28"/>
          <w:szCs w:val="28"/>
        </w:rPr>
        <w:t>след</w:t>
      </w:r>
      <w:r w:rsidR="00B972A8" w:rsidRPr="00DC014E">
        <w:rPr>
          <w:rFonts w:cs="Times New Roman"/>
          <w:sz w:val="28"/>
          <w:szCs w:val="28"/>
        </w:rPr>
        <w:t xml:space="preserve"> протокол за оценка на съответствието (ПОС)</w:t>
      </w:r>
      <w:r w:rsidR="00B972A8">
        <w:rPr>
          <w:rFonts w:cs="Times New Roman"/>
          <w:sz w:val="28"/>
          <w:szCs w:val="28"/>
        </w:rPr>
        <w:t>, посочен в чл.1</w:t>
      </w:r>
      <w:r w:rsidR="00624502">
        <w:rPr>
          <w:rFonts w:cs="Times New Roman"/>
          <w:sz w:val="28"/>
          <w:szCs w:val="28"/>
        </w:rPr>
        <w:t>2</w:t>
      </w:r>
      <w:r w:rsidR="00B972A8">
        <w:rPr>
          <w:rFonts w:cs="Times New Roman"/>
          <w:sz w:val="28"/>
          <w:szCs w:val="28"/>
        </w:rPr>
        <w:t>, ал.4</w:t>
      </w:r>
    </w:p>
    <w:p w:rsidR="00172949" w:rsidRPr="00DE3E92" w:rsidRDefault="00172949" w:rsidP="00FE3A0C">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DE3E92">
        <w:rPr>
          <w:rFonts w:cs="Times New Roman"/>
          <w:sz w:val="28"/>
          <w:szCs w:val="28"/>
        </w:rPr>
        <w:t>Собствеността</w:t>
      </w:r>
      <w:r w:rsidRPr="00DE3E92">
        <w:rPr>
          <w:rFonts w:cs="Times New Roman"/>
          <w:sz w:val="28"/>
          <w:szCs w:val="28"/>
          <w:lang w:eastAsia="ar-SA"/>
        </w:rPr>
        <w:t xml:space="preserve"> и рискът от погиването и повреждането на </w:t>
      </w:r>
      <w:r w:rsidR="00B972A8">
        <w:rPr>
          <w:rFonts w:cs="Times New Roman"/>
          <w:sz w:val="28"/>
          <w:szCs w:val="28"/>
          <w:lang w:eastAsia="ar-SA"/>
        </w:rPr>
        <w:t xml:space="preserve">сървърното оборудване </w:t>
      </w:r>
      <w:r w:rsidRPr="00DE3E92">
        <w:rPr>
          <w:rFonts w:cs="Times New Roman"/>
          <w:sz w:val="28"/>
          <w:szCs w:val="28"/>
          <w:lang w:eastAsia="ar-SA"/>
        </w:rPr>
        <w:t xml:space="preserve">преминават върху </w:t>
      </w:r>
      <w:r w:rsidRPr="00DE3E92">
        <w:rPr>
          <w:rFonts w:cs="Times New Roman"/>
          <w:b/>
          <w:sz w:val="28"/>
          <w:szCs w:val="28"/>
          <w:lang w:eastAsia="ar-SA"/>
        </w:rPr>
        <w:t>Възложителя</w:t>
      </w:r>
      <w:r w:rsidRPr="00DE3E92">
        <w:rPr>
          <w:rFonts w:cs="Times New Roman"/>
          <w:sz w:val="28"/>
          <w:szCs w:val="28"/>
          <w:lang w:eastAsia="ar-SA"/>
        </w:rPr>
        <w:t xml:space="preserve"> с подписването на приемо-предавателн</w:t>
      </w:r>
      <w:r w:rsidR="00B972A8">
        <w:rPr>
          <w:rFonts w:cs="Times New Roman"/>
          <w:sz w:val="28"/>
          <w:szCs w:val="28"/>
          <w:lang w:eastAsia="ar-SA"/>
        </w:rPr>
        <w:t>ия протокол</w:t>
      </w:r>
      <w:r w:rsidRPr="00DE3E92">
        <w:rPr>
          <w:rFonts w:cs="Times New Roman"/>
          <w:sz w:val="28"/>
          <w:szCs w:val="28"/>
          <w:lang w:eastAsia="ar-SA"/>
        </w:rPr>
        <w:t>.</w:t>
      </w:r>
    </w:p>
    <w:p w:rsidR="00172949" w:rsidRPr="00DE3E92"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ЦЕНА И НАЧИН НА ПЛАЩАНЕ</w:t>
      </w:r>
    </w:p>
    <w:p w:rsidR="00172949" w:rsidRPr="00DE3E92" w:rsidRDefault="00172949" w:rsidP="00FE3A0C">
      <w:pPr>
        <w:numPr>
          <w:ilvl w:val="0"/>
          <w:numId w:val="2"/>
        </w:numPr>
        <w:tabs>
          <w:tab w:val="left" w:pos="709"/>
          <w:tab w:val="left" w:pos="1134"/>
        </w:tabs>
        <w:spacing w:before="120" w:line="360" w:lineRule="exact"/>
        <w:ind w:left="0" w:firstLine="0"/>
        <w:jc w:val="both"/>
        <w:rPr>
          <w:rFonts w:cs="Times New Roman"/>
          <w:sz w:val="28"/>
          <w:szCs w:val="28"/>
        </w:rPr>
      </w:pPr>
      <w:r w:rsidRPr="00DE3E92">
        <w:rPr>
          <w:rFonts w:cs="Times New Roman"/>
          <w:b/>
          <w:sz w:val="28"/>
          <w:szCs w:val="28"/>
        </w:rPr>
        <w:t>(1)</w:t>
      </w:r>
      <w:r w:rsidRPr="00DE3E92">
        <w:rPr>
          <w:rFonts w:cs="Times New Roman"/>
          <w:sz w:val="28"/>
          <w:szCs w:val="28"/>
        </w:rPr>
        <w:tab/>
        <w:t xml:space="preserve">За изпълнението на предмета на договора </w:t>
      </w:r>
      <w:r w:rsidRPr="00DE3E92">
        <w:rPr>
          <w:rFonts w:cs="Times New Roman"/>
          <w:b/>
          <w:sz w:val="28"/>
          <w:szCs w:val="28"/>
        </w:rPr>
        <w:t>Възложителят</w:t>
      </w:r>
      <w:r w:rsidRPr="00DE3E92">
        <w:rPr>
          <w:rFonts w:cs="Times New Roman"/>
          <w:sz w:val="28"/>
          <w:szCs w:val="28"/>
        </w:rPr>
        <w:t xml:space="preserve"> се задължава да заплати на </w:t>
      </w:r>
      <w:r w:rsidRPr="00DE3E92">
        <w:rPr>
          <w:rFonts w:cs="Times New Roman"/>
          <w:b/>
          <w:sz w:val="28"/>
          <w:szCs w:val="28"/>
        </w:rPr>
        <w:t>Изпълнителя</w:t>
      </w:r>
      <w:r w:rsidRPr="00DE3E92">
        <w:rPr>
          <w:rFonts w:cs="Times New Roman"/>
          <w:sz w:val="28"/>
          <w:szCs w:val="28"/>
        </w:rPr>
        <w:t xml:space="preserve"> обща цена в размер на </w:t>
      </w:r>
      <w:r w:rsidR="00890394">
        <w:rPr>
          <w:rFonts w:cs="Times New Roman"/>
          <w:sz w:val="28"/>
          <w:szCs w:val="28"/>
        </w:rPr>
        <w:t>___________</w:t>
      </w:r>
      <w:r w:rsidRPr="00DE3E92">
        <w:rPr>
          <w:rFonts w:cs="Times New Roman"/>
          <w:sz w:val="28"/>
          <w:szCs w:val="28"/>
        </w:rPr>
        <w:t xml:space="preserve"> (</w:t>
      </w:r>
      <w:r w:rsidR="00890394">
        <w:rPr>
          <w:rFonts w:cs="Times New Roman"/>
          <w:i/>
          <w:sz w:val="28"/>
          <w:szCs w:val="28"/>
        </w:rPr>
        <w:t>с думи</w:t>
      </w:r>
      <w:r w:rsidRPr="00DE3E92">
        <w:rPr>
          <w:rFonts w:cs="Times New Roman"/>
          <w:sz w:val="28"/>
          <w:szCs w:val="28"/>
        </w:rPr>
        <w:t xml:space="preserve">) </w:t>
      </w:r>
      <w:r w:rsidR="004B0F63" w:rsidRPr="00DE3E92">
        <w:rPr>
          <w:rFonts w:cs="Times New Roman"/>
          <w:sz w:val="28"/>
          <w:szCs w:val="28"/>
        </w:rPr>
        <w:t xml:space="preserve">лева </w:t>
      </w:r>
      <w:r w:rsidRPr="00DE3E92">
        <w:rPr>
          <w:rFonts w:cs="Times New Roman"/>
          <w:sz w:val="28"/>
          <w:szCs w:val="28"/>
        </w:rPr>
        <w:t>без ДДС и</w:t>
      </w:r>
      <w:r w:rsidR="004B0F63">
        <w:rPr>
          <w:rFonts w:cs="Times New Roman"/>
          <w:sz w:val="28"/>
          <w:szCs w:val="28"/>
        </w:rPr>
        <w:t>ли</w:t>
      </w:r>
      <w:r w:rsidRPr="00DE3E92">
        <w:rPr>
          <w:rFonts w:cs="Times New Roman"/>
          <w:sz w:val="28"/>
          <w:szCs w:val="28"/>
        </w:rPr>
        <w:t xml:space="preserve"> </w:t>
      </w:r>
      <w:r w:rsidR="00890394">
        <w:rPr>
          <w:rFonts w:cs="Times New Roman"/>
          <w:sz w:val="28"/>
          <w:szCs w:val="28"/>
        </w:rPr>
        <w:t>_____________</w:t>
      </w:r>
      <w:r w:rsidRPr="00DE3E92">
        <w:rPr>
          <w:rFonts w:cs="Times New Roman"/>
          <w:sz w:val="28"/>
          <w:szCs w:val="28"/>
        </w:rPr>
        <w:t xml:space="preserve"> (</w:t>
      </w:r>
      <w:r w:rsidR="00890394">
        <w:rPr>
          <w:rFonts w:cs="Times New Roman"/>
          <w:i/>
          <w:sz w:val="28"/>
          <w:szCs w:val="28"/>
        </w:rPr>
        <w:t>с думи</w:t>
      </w:r>
      <w:r w:rsidRPr="00DE3E92">
        <w:rPr>
          <w:rFonts w:cs="Times New Roman"/>
          <w:sz w:val="28"/>
          <w:szCs w:val="28"/>
        </w:rPr>
        <w:t xml:space="preserve">) </w:t>
      </w:r>
      <w:r w:rsidR="004B0F63" w:rsidRPr="00DE3E92">
        <w:rPr>
          <w:rFonts w:cs="Times New Roman"/>
          <w:sz w:val="28"/>
          <w:szCs w:val="28"/>
        </w:rPr>
        <w:t xml:space="preserve">лева </w:t>
      </w:r>
      <w:r w:rsidRPr="00DE3E92">
        <w:rPr>
          <w:rFonts w:cs="Times New Roman"/>
          <w:sz w:val="28"/>
          <w:szCs w:val="28"/>
        </w:rPr>
        <w:t xml:space="preserve">с ДДС. Цената е </w:t>
      </w:r>
      <w:r w:rsidR="004B0F63">
        <w:rPr>
          <w:rFonts w:cs="Times New Roman"/>
          <w:sz w:val="28"/>
          <w:szCs w:val="28"/>
        </w:rPr>
        <w:t>в</w:t>
      </w:r>
      <w:r w:rsidRPr="00DE3E92">
        <w:rPr>
          <w:rFonts w:cs="Times New Roman"/>
          <w:sz w:val="28"/>
          <w:szCs w:val="28"/>
        </w:rPr>
        <w:t xml:space="preserve"> съответств</w:t>
      </w:r>
      <w:r w:rsidR="004B0F63">
        <w:rPr>
          <w:rFonts w:cs="Times New Roman"/>
          <w:sz w:val="28"/>
          <w:szCs w:val="28"/>
        </w:rPr>
        <w:t>ие</w:t>
      </w:r>
      <w:r w:rsidRPr="00DE3E92">
        <w:rPr>
          <w:rFonts w:cs="Times New Roman"/>
          <w:sz w:val="28"/>
          <w:szCs w:val="28"/>
        </w:rPr>
        <w:t xml:space="preserve"> </w:t>
      </w:r>
      <w:r w:rsidR="004B0F63">
        <w:rPr>
          <w:rFonts w:cs="Times New Roman"/>
          <w:sz w:val="28"/>
          <w:szCs w:val="28"/>
        </w:rPr>
        <w:t>с</w:t>
      </w:r>
      <w:r w:rsidRPr="00DE3E92">
        <w:rPr>
          <w:rFonts w:cs="Times New Roman"/>
          <w:sz w:val="28"/>
          <w:szCs w:val="28"/>
        </w:rPr>
        <w:t xml:space="preserve"> ценовото предложение</w:t>
      </w:r>
      <w:r w:rsidR="004B0F63">
        <w:rPr>
          <w:rFonts w:cs="Times New Roman"/>
          <w:sz w:val="28"/>
          <w:szCs w:val="28"/>
        </w:rPr>
        <w:t xml:space="preserve"> в офертата</w:t>
      </w:r>
      <w:r w:rsidR="00890394">
        <w:rPr>
          <w:rFonts w:cs="Times New Roman"/>
          <w:sz w:val="28"/>
          <w:szCs w:val="28"/>
        </w:rPr>
        <w:t xml:space="preserve"> на </w:t>
      </w:r>
      <w:r w:rsidR="00890394">
        <w:rPr>
          <w:rFonts w:cs="Times New Roman"/>
          <w:b/>
          <w:sz w:val="28"/>
          <w:szCs w:val="28"/>
        </w:rPr>
        <w:t>Изпълнителя</w:t>
      </w:r>
      <w:r w:rsidR="00B972A8">
        <w:rPr>
          <w:rFonts w:cs="Times New Roman"/>
          <w:sz w:val="28"/>
          <w:szCs w:val="28"/>
        </w:rPr>
        <w:t xml:space="preserve"> и е разбита по видовете </w:t>
      </w:r>
      <w:r w:rsidR="00B972A8">
        <w:rPr>
          <w:rFonts w:cs="Times New Roman"/>
          <w:sz w:val="28"/>
          <w:szCs w:val="28"/>
          <w:lang w:eastAsia="ar-SA"/>
        </w:rPr>
        <w:t>сървърно оборудване (</w:t>
      </w:r>
      <w:r w:rsidR="00B972A8" w:rsidRPr="00B972A8">
        <w:rPr>
          <w:rFonts w:cs="Times New Roman"/>
          <w:sz w:val="28"/>
          <w:szCs w:val="28"/>
        </w:rPr>
        <w:t>Приложение № 1</w:t>
      </w:r>
      <w:r w:rsidR="00B972A8">
        <w:rPr>
          <w:rFonts w:cs="Times New Roman"/>
          <w:b/>
          <w:sz w:val="28"/>
          <w:szCs w:val="28"/>
        </w:rPr>
        <w:t>)</w:t>
      </w:r>
      <w:r w:rsidR="004B0F63">
        <w:rPr>
          <w:rFonts w:cs="Times New Roman"/>
          <w:sz w:val="28"/>
          <w:szCs w:val="28"/>
        </w:rPr>
        <w:t>.</w:t>
      </w:r>
    </w:p>
    <w:p w:rsidR="00172949" w:rsidRPr="00DE3E92" w:rsidRDefault="00172949" w:rsidP="00FE3A0C">
      <w:pPr>
        <w:numPr>
          <w:ilvl w:val="0"/>
          <w:numId w:val="4"/>
        </w:numPr>
        <w:tabs>
          <w:tab w:val="left" w:pos="1134"/>
        </w:tabs>
        <w:spacing w:before="60" w:line="360" w:lineRule="exact"/>
        <w:ind w:left="0" w:firstLine="709"/>
        <w:jc w:val="both"/>
        <w:rPr>
          <w:rFonts w:cs="Times New Roman"/>
          <w:sz w:val="28"/>
          <w:szCs w:val="28"/>
        </w:rPr>
      </w:pPr>
      <w:r w:rsidRPr="00DE3E92">
        <w:rPr>
          <w:rFonts w:cs="Times New Roman"/>
          <w:sz w:val="28"/>
          <w:szCs w:val="28"/>
        </w:rPr>
        <w:t xml:space="preserve">Цената по ал.1 се заплаща при надлежно и своевременно осъществяване предмета на договора и след приемане на </w:t>
      </w:r>
      <w:r w:rsidR="00947C65">
        <w:rPr>
          <w:rFonts w:cs="Times New Roman"/>
          <w:sz w:val="28"/>
          <w:szCs w:val="28"/>
          <w:lang w:eastAsia="ar-SA"/>
        </w:rPr>
        <w:t xml:space="preserve">сървърното оборудване </w:t>
      </w:r>
      <w:r w:rsidRPr="00DE3E92">
        <w:rPr>
          <w:rFonts w:cs="Times New Roman"/>
          <w:sz w:val="28"/>
          <w:szCs w:val="28"/>
        </w:rPr>
        <w:t>по реда на чл.4.</w:t>
      </w:r>
    </w:p>
    <w:p w:rsidR="00172949" w:rsidRPr="00DE3E92" w:rsidRDefault="00172949" w:rsidP="00336B5E">
      <w:pPr>
        <w:numPr>
          <w:ilvl w:val="0"/>
          <w:numId w:val="4"/>
        </w:numPr>
        <w:tabs>
          <w:tab w:val="left" w:pos="1134"/>
        </w:tabs>
        <w:spacing w:before="60" w:line="360" w:lineRule="exact"/>
        <w:ind w:left="0" w:firstLine="709"/>
        <w:jc w:val="both"/>
        <w:rPr>
          <w:rFonts w:cs="Times New Roman"/>
          <w:sz w:val="28"/>
          <w:szCs w:val="28"/>
        </w:rPr>
      </w:pPr>
      <w:r w:rsidRPr="00DE3E92">
        <w:rPr>
          <w:rFonts w:cs="Times New Roman"/>
          <w:sz w:val="28"/>
          <w:szCs w:val="28"/>
        </w:rPr>
        <w:t xml:space="preserve">Цената на </w:t>
      </w:r>
      <w:r w:rsidR="008829A7">
        <w:rPr>
          <w:rFonts w:cs="Times New Roman"/>
          <w:sz w:val="28"/>
          <w:szCs w:val="28"/>
        </w:rPr>
        <w:t>договора</w:t>
      </w:r>
      <w:r w:rsidRPr="00DE3E92">
        <w:rPr>
          <w:rFonts w:cs="Times New Roman"/>
          <w:sz w:val="28"/>
          <w:szCs w:val="28"/>
        </w:rPr>
        <w:t xml:space="preserve"> е определена франко </w:t>
      </w:r>
      <w:r w:rsidR="00947C65">
        <w:rPr>
          <w:rFonts w:cs="Times New Roman"/>
          <w:sz w:val="28"/>
          <w:szCs w:val="28"/>
        </w:rPr>
        <w:t>Института по отбрана (ИО)</w:t>
      </w:r>
      <w:r w:rsidRPr="00DE3E92">
        <w:rPr>
          <w:rFonts w:cs="Times New Roman"/>
          <w:sz w:val="28"/>
          <w:szCs w:val="28"/>
        </w:rPr>
        <w:t xml:space="preserve">, </w:t>
      </w:r>
      <w:r w:rsidR="00D30F18">
        <w:rPr>
          <w:rFonts w:cs="Times New Roman"/>
          <w:sz w:val="28"/>
          <w:szCs w:val="28"/>
        </w:rPr>
        <w:t xml:space="preserve">както е </w:t>
      </w:r>
      <w:r w:rsidRPr="00DE3E92">
        <w:rPr>
          <w:rFonts w:cs="Times New Roman"/>
          <w:sz w:val="28"/>
          <w:szCs w:val="28"/>
        </w:rPr>
        <w:t>посочен</w:t>
      </w:r>
      <w:r w:rsidR="00D30F18">
        <w:rPr>
          <w:rFonts w:cs="Times New Roman"/>
          <w:sz w:val="28"/>
          <w:szCs w:val="28"/>
        </w:rPr>
        <w:t>о</w:t>
      </w:r>
      <w:r w:rsidRPr="00DE3E92">
        <w:rPr>
          <w:rFonts w:cs="Times New Roman"/>
          <w:sz w:val="28"/>
          <w:szCs w:val="28"/>
        </w:rPr>
        <w:t xml:space="preserve"> в чл.3 по-горе, като </w:t>
      </w:r>
      <w:r w:rsidR="008829A7">
        <w:rPr>
          <w:rFonts w:cs="Times New Roman"/>
          <w:sz w:val="28"/>
          <w:szCs w:val="28"/>
        </w:rPr>
        <w:t xml:space="preserve">се </w:t>
      </w:r>
      <w:r w:rsidRPr="00DE3E92">
        <w:rPr>
          <w:rFonts w:cs="Times New Roman"/>
          <w:sz w:val="28"/>
          <w:szCs w:val="28"/>
        </w:rPr>
        <w:t>включват всички разходи</w:t>
      </w:r>
      <w:r w:rsidR="00336B5E">
        <w:rPr>
          <w:rFonts w:cs="Times New Roman"/>
          <w:sz w:val="28"/>
          <w:szCs w:val="28"/>
        </w:rPr>
        <w:t xml:space="preserve">, </w:t>
      </w:r>
      <w:r w:rsidR="00336B5E" w:rsidRPr="00336B5E">
        <w:rPr>
          <w:rFonts w:cs="Times New Roman"/>
          <w:sz w:val="28"/>
          <w:szCs w:val="28"/>
        </w:rPr>
        <w:t>свързани с изпълнението на предмета на договора неизчерпателно изброени по-долу, а именно:</w:t>
      </w:r>
      <w:r w:rsidRPr="00DE3E92">
        <w:rPr>
          <w:rFonts w:cs="Times New Roman"/>
          <w:sz w:val="28"/>
          <w:szCs w:val="28"/>
        </w:rPr>
        <w:t xml:space="preserve"> транспорт, такси, застраховки, опаковка, документация</w:t>
      </w:r>
      <w:r w:rsidR="00336B5E">
        <w:rPr>
          <w:rFonts w:cs="Times New Roman"/>
          <w:sz w:val="28"/>
          <w:szCs w:val="28"/>
        </w:rPr>
        <w:t xml:space="preserve"> и нейния превод</w:t>
      </w:r>
      <w:r w:rsidRPr="00DE3E92">
        <w:rPr>
          <w:rFonts w:cs="Times New Roman"/>
          <w:sz w:val="28"/>
          <w:szCs w:val="28"/>
        </w:rPr>
        <w:t>.</w:t>
      </w:r>
    </w:p>
    <w:p w:rsidR="00172949" w:rsidRPr="00DE3E92" w:rsidRDefault="00172949" w:rsidP="00FE3A0C">
      <w:pPr>
        <w:numPr>
          <w:ilvl w:val="0"/>
          <w:numId w:val="4"/>
        </w:numPr>
        <w:tabs>
          <w:tab w:val="left" w:pos="1134"/>
        </w:tabs>
        <w:spacing w:before="60" w:line="360" w:lineRule="exact"/>
        <w:ind w:left="0" w:firstLine="709"/>
        <w:jc w:val="both"/>
        <w:rPr>
          <w:rFonts w:cs="Times New Roman"/>
          <w:sz w:val="28"/>
          <w:szCs w:val="28"/>
        </w:rPr>
      </w:pPr>
      <w:r w:rsidRPr="00DE3E92">
        <w:rPr>
          <w:rFonts w:cs="Times New Roman"/>
          <w:sz w:val="28"/>
          <w:szCs w:val="28"/>
        </w:rPr>
        <w:t>Общата цена по договора е крайна и не подлежи на промяна.</w:t>
      </w:r>
    </w:p>
    <w:p w:rsidR="00537E94" w:rsidRPr="00982D16" w:rsidRDefault="00ED5774" w:rsidP="00982D16">
      <w:pPr>
        <w:numPr>
          <w:ilvl w:val="0"/>
          <w:numId w:val="2"/>
        </w:numPr>
        <w:tabs>
          <w:tab w:val="left" w:pos="709"/>
          <w:tab w:val="left" w:pos="1134"/>
        </w:tabs>
        <w:spacing w:before="120" w:line="360" w:lineRule="exact"/>
        <w:ind w:left="0" w:firstLine="0"/>
        <w:jc w:val="both"/>
        <w:rPr>
          <w:rFonts w:cs="Times New Roman"/>
          <w:sz w:val="28"/>
          <w:szCs w:val="28"/>
        </w:rPr>
      </w:pPr>
      <w:r>
        <w:rPr>
          <w:rFonts w:cs="Times New Roman"/>
          <w:b/>
          <w:sz w:val="28"/>
          <w:szCs w:val="28"/>
          <w:lang w:val="en-US"/>
        </w:rPr>
        <w:t>(1)</w:t>
      </w:r>
      <w:r>
        <w:rPr>
          <w:rFonts w:cs="Times New Roman"/>
          <w:b/>
          <w:sz w:val="28"/>
          <w:szCs w:val="28"/>
          <w:lang w:val="en-US"/>
        </w:rPr>
        <w:tab/>
      </w:r>
      <w:r w:rsidR="00982D16">
        <w:rPr>
          <w:rFonts w:cs="Times New Roman"/>
          <w:b/>
          <w:sz w:val="28"/>
          <w:szCs w:val="28"/>
        </w:rPr>
        <w:t>Възложителят</w:t>
      </w:r>
      <w:r w:rsidR="00982D16">
        <w:rPr>
          <w:rFonts w:cs="Times New Roman"/>
          <w:sz w:val="28"/>
          <w:szCs w:val="28"/>
        </w:rPr>
        <w:t xml:space="preserve"> се задължава да заплати доставената стока чрез банков превод по сметка на</w:t>
      </w:r>
      <w:r w:rsidR="00982D16">
        <w:rPr>
          <w:rFonts w:cs="Times New Roman"/>
          <w:b/>
          <w:sz w:val="28"/>
          <w:szCs w:val="28"/>
        </w:rPr>
        <w:t xml:space="preserve"> Изпълнителя</w:t>
      </w:r>
      <w:r w:rsidR="00982D16">
        <w:rPr>
          <w:rFonts w:cs="Times New Roman"/>
          <w:sz w:val="28"/>
          <w:szCs w:val="28"/>
        </w:rPr>
        <w:t xml:space="preserve">: IBAN: ___________________________, </w:t>
      </w:r>
      <w:r w:rsidR="00982D16">
        <w:rPr>
          <w:rFonts w:cs="Times New Roman"/>
          <w:sz w:val="28"/>
          <w:szCs w:val="28"/>
        </w:rPr>
        <w:br/>
        <w:t>BIC: ________________, в банка _______________________, с адрес __________</w:t>
      </w:r>
      <w:r w:rsidR="00982D16">
        <w:rPr>
          <w:rFonts w:cs="Times New Roman"/>
          <w:sz w:val="28"/>
          <w:szCs w:val="28"/>
        </w:rPr>
        <w:br/>
        <w:t>_________________________</w:t>
      </w:r>
      <w:r w:rsidR="00982D16" w:rsidRPr="00982D16">
        <w:rPr>
          <w:rFonts w:cs="Times New Roman"/>
          <w:sz w:val="28"/>
          <w:szCs w:val="28"/>
        </w:rPr>
        <w:t>, извършен в срок до 30 (тридесет) календарни дни, считано от датата на представяне на следните документи:</w:t>
      </w:r>
    </w:p>
    <w:p w:rsidR="00A55687" w:rsidRDefault="00982D16" w:rsidP="00A55687">
      <w:pPr>
        <w:pStyle w:val="ListParagraph"/>
        <w:numPr>
          <w:ilvl w:val="0"/>
          <w:numId w:val="33"/>
        </w:numPr>
        <w:tabs>
          <w:tab w:val="left" w:pos="1134"/>
        </w:tabs>
        <w:spacing w:line="360" w:lineRule="exact"/>
        <w:ind w:left="0" w:firstLine="851"/>
        <w:jc w:val="both"/>
        <w:rPr>
          <w:rFonts w:cs="Times New Roman"/>
          <w:sz w:val="28"/>
          <w:szCs w:val="28"/>
        </w:rPr>
      </w:pPr>
      <w:r>
        <w:rPr>
          <w:rFonts w:cs="Times New Roman"/>
          <w:sz w:val="28"/>
          <w:szCs w:val="28"/>
        </w:rPr>
        <w:t xml:space="preserve">надлежно оформена фактура – оригинал, подписана от представител на </w:t>
      </w:r>
      <w:r>
        <w:rPr>
          <w:rFonts w:cs="Times New Roman"/>
          <w:b/>
          <w:sz w:val="28"/>
          <w:szCs w:val="28"/>
        </w:rPr>
        <w:t>Възложителя</w:t>
      </w:r>
      <w:r>
        <w:rPr>
          <w:rFonts w:cs="Times New Roman"/>
          <w:sz w:val="28"/>
          <w:szCs w:val="28"/>
        </w:rPr>
        <w:t>;</w:t>
      </w:r>
    </w:p>
    <w:p w:rsidR="00982D16" w:rsidRPr="00A55687" w:rsidRDefault="00982D16" w:rsidP="00A55687">
      <w:pPr>
        <w:pStyle w:val="ListParagraph"/>
        <w:numPr>
          <w:ilvl w:val="0"/>
          <w:numId w:val="33"/>
        </w:numPr>
        <w:tabs>
          <w:tab w:val="left" w:pos="1134"/>
        </w:tabs>
        <w:spacing w:line="360" w:lineRule="exact"/>
        <w:ind w:left="0" w:firstLine="851"/>
        <w:jc w:val="both"/>
        <w:rPr>
          <w:rFonts w:cs="Times New Roman"/>
          <w:sz w:val="28"/>
          <w:szCs w:val="28"/>
        </w:rPr>
      </w:pPr>
      <w:r>
        <w:rPr>
          <w:rFonts w:cs="Times New Roman"/>
          <w:sz w:val="28"/>
          <w:szCs w:val="28"/>
        </w:rPr>
        <w:t>приемо-предавателен протокол – 1 (един) екземпляр, оригинал, посочен в чл.4.</w:t>
      </w:r>
    </w:p>
    <w:p w:rsidR="00502313" w:rsidRPr="00502313" w:rsidRDefault="00502313" w:rsidP="00FE3A0C">
      <w:pPr>
        <w:numPr>
          <w:ilvl w:val="0"/>
          <w:numId w:val="26"/>
        </w:numPr>
        <w:tabs>
          <w:tab w:val="left" w:pos="1134"/>
        </w:tabs>
        <w:spacing w:before="60" w:line="360" w:lineRule="exact"/>
        <w:ind w:left="0" w:firstLine="709"/>
        <w:jc w:val="both"/>
        <w:rPr>
          <w:rFonts w:cs="Times New Roman"/>
          <w:sz w:val="28"/>
          <w:szCs w:val="28"/>
        </w:rPr>
      </w:pPr>
      <w:r>
        <w:rPr>
          <w:rFonts w:cs="Times New Roman"/>
          <w:sz w:val="28"/>
          <w:szCs w:val="28"/>
        </w:rPr>
        <w:t>Заплащането може да бъде извършено и на части след всяка частична доставка при представяне на документите по ал.1.</w:t>
      </w:r>
    </w:p>
    <w:p w:rsidR="00ED5774" w:rsidRDefault="008F51DF" w:rsidP="00502313">
      <w:pPr>
        <w:numPr>
          <w:ilvl w:val="0"/>
          <w:numId w:val="2"/>
        </w:numPr>
        <w:tabs>
          <w:tab w:val="left" w:pos="709"/>
          <w:tab w:val="left" w:pos="1134"/>
        </w:tabs>
        <w:spacing w:before="120" w:line="360" w:lineRule="exact"/>
        <w:ind w:left="0" w:firstLine="0"/>
        <w:jc w:val="both"/>
        <w:rPr>
          <w:rFonts w:cs="Times New Roman"/>
          <w:sz w:val="28"/>
          <w:szCs w:val="28"/>
        </w:rPr>
      </w:pPr>
      <w:r>
        <w:rPr>
          <w:rFonts w:cs="Times New Roman"/>
          <w:b/>
          <w:sz w:val="28"/>
          <w:szCs w:val="28"/>
        </w:rPr>
        <w:t>(1)</w:t>
      </w:r>
      <w:r>
        <w:rPr>
          <w:rFonts w:cs="Times New Roman"/>
          <w:b/>
          <w:sz w:val="28"/>
          <w:szCs w:val="28"/>
        </w:rPr>
        <w:tab/>
      </w:r>
      <w:r w:rsidR="00CE1400" w:rsidRPr="00CE1400">
        <w:rPr>
          <w:rFonts w:cs="Times New Roman"/>
          <w:b/>
          <w:sz w:val="28"/>
          <w:szCs w:val="28"/>
        </w:rPr>
        <w:t>Страните</w:t>
      </w:r>
      <w:r w:rsidR="00CE1400" w:rsidRPr="00CE1400">
        <w:rPr>
          <w:rFonts w:cs="Times New Roman"/>
          <w:sz w:val="28"/>
          <w:szCs w:val="28"/>
        </w:rPr>
        <w:t xml:space="preserve"> се съгласяват, след влизане в сила на настоящия договор, поради невъзможност същият да бъде изпълнен преди края на бюджетната </w:t>
      </w:r>
      <w:r w:rsidR="00CE1400" w:rsidRPr="00CE1400">
        <w:rPr>
          <w:rFonts w:cs="Times New Roman"/>
          <w:sz w:val="28"/>
          <w:szCs w:val="28"/>
        </w:rPr>
        <w:lastRenderedPageBreak/>
        <w:t xml:space="preserve">година, </w:t>
      </w:r>
      <w:r w:rsidR="00CE1400" w:rsidRPr="00CE1400">
        <w:rPr>
          <w:rFonts w:cs="Times New Roman"/>
          <w:b/>
          <w:sz w:val="28"/>
          <w:szCs w:val="28"/>
        </w:rPr>
        <w:t>Възложителят</w:t>
      </w:r>
      <w:r w:rsidR="00CE1400" w:rsidRPr="00CE1400">
        <w:rPr>
          <w:rFonts w:cs="Times New Roman"/>
          <w:sz w:val="28"/>
          <w:szCs w:val="28"/>
        </w:rPr>
        <w:t xml:space="preserve"> да заплати авансово цената по чл.</w:t>
      </w:r>
      <w:r>
        <w:rPr>
          <w:rFonts w:cs="Times New Roman"/>
          <w:sz w:val="28"/>
          <w:szCs w:val="28"/>
        </w:rPr>
        <w:t>6</w:t>
      </w:r>
      <w:r w:rsidR="00CE1400" w:rsidRPr="00CE1400">
        <w:rPr>
          <w:rFonts w:cs="Times New Roman"/>
          <w:sz w:val="28"/>
          <w:szCs w:val="28"/>
        </w:rPr>
        <w:t>, ал.1 срещу представена надлежно оформена фактура за авансово плащане и пълна гаранция за сумата (включително ДДС)</w:t>
      </w:r>
      <w:r w:rsidR="00CE1400">
        <w:rPr>
          <w:rFonts w:cs="Times New Roman"/>
          <w:sz w:val="28"/>
          <w:szCs w:val="28"/>
        </w:rPr>
        <w:t>.</w:t>
      </w:r>
    </w:p>
    <w:p w:rsidR="00F76ADE" w:rsidRPr="0084202C" w:rsidRDefault="00F76ADE" w:rsidP="00F76ADE">
      <w:pPr>
        <w:numPr>
          <w:ilvl w:val="0"/>
          <w:numId w:val="34"/>
        </w:numPr>
        <w:tabs>
          <w:tab w:val="left" w:pos="1134"/>
        </w:tabs>
        <w:spacing w:before="60" w:line="360" w:lineRule="exact"/>
        <w:ind w:left="0" w:firstLine="709"/>
        <w:jc w:val="both"/>
        <w:rPr>
          <w:rFonts w:cs="Times New Roman"/>
          <w:color w:val="000000" w:themeColor="text1"/>
          <w:sz w:val="28"/>
          <w:szCs w:val="28"/>
        </w:rPr>
      </w:pPr>
      <w:r w:rsidRPr="00CE1400">
        <w:rPr>
          <w:rFonts w:cs="Times New Roman"/>
          <w:sz w:val="28"/>
          <w:szCs w:val="28"/>
        </w:rPr>
        <w:t>Заплащането на аванса</w:t>
      </w:r>
      <w:r w:rsidRPr="00CE1400">
        <w:rPr>
          <w:rFonts w:cs="Times New Roman"/>
          <w:b/>
          <w:sz w:val="28"/>
          <w:szCs w:val="28"/>
        </w:rPr>
        <w:t xml:space="preserve"> </w:t>
      </w:r>
      <w:r w:rsidRPr="00CE1400">
        <w:rPr>
          <w:rFonts w:cs="Times New Roman"/>
          <w:sz w:val="28"/>
          <w:szCs w:val="28"/>
        </w:rPr>
        <w:t xml:space="preserve">ще бъде по банков път в срок до 15 </w:t>
      </w:r>
      <w:r w:rsidRPr="0084202C">
        <w:rPr>
          <w:rFonts w:cs="Times New Roman"/>
          <w:color w:val="000000" w:themeColor="text1"/>
          <w:sz w:val="28"/>
          <w:szCs w:val="28"/>
        </w:rPr>
        <w:t xml:space="preserve">(петнадесет) работни дни от постъпване на фактурата за аванс </w:t>
      </w:r>
      <w:r w:rsidR="0084202C" w:rsidRPr="0084202C">
        <w:rPr>
          <w:rFonts w:cs="Times New Roman"/>
          <w:color w:val="000000" w:themeColor="text1"/>
          <w:sz w:val="28"/>
          <w:szCs w:val="28"/>
        </w:rPr>
        <w:t xml:space="preserve">и предоставяне на пълна гаранция за авансово платената сума </w:t>
      </w:r>
      <w:r w:rsidRPr="0084202C">
        <w:rPr>
          <w:rFonts w:cs="Times New Roman"/>
          <w:color w:val="000000" w:themeColor="text1"/>
          <w:sz w:val="28"/>
          <w:szCs w:val="28"/>
        </w:rPr>
        <w:t xml:space="preserve">от </w:t>
      </w:r>
      <w:r w:rsidRPr="0084202C">
        <w:rPr>
          <w:rFonts w:cs="Times New Roman"/>
          <w:b/>
          <w:color w:val="000000" w:themeColor="text1"/>
          <w:sz w:val="28"/>
          <w:szCs w:val="28"/>
        </w:rPr>
        <w:t>Изпълнителя</w:t>
      </w:r>
      <w:r w:rsidRPr="0084202C">
        <w:rPr>
          <w:rFonts w:cs="Times New Roman"/>
          <w:color w:val="000000" w:themeColor="text1"/>
          <w:sz w:val="28"/>
          <w:szCs w:val="28"/>
        </w:rPr>
        <w:t>.</w:t>
      </w:r>
    </w:p>
    <w:p w:rsidR="00CE1400" w:rsidRDefault="00CE1400" w:rsidP="008F51DF">
      <w:pPr>
        <w:numPr>
          <w:ilvl w:val="0"/>
          <w:numId w:val="34"/>
        </w:numPr>
        <w:tabs>
          <w:tab w:val="left" w:pos="1134"/>
        </w:tabs>
        <w:spacing w:before="60" w:line="360" w:lineRule="exact"/>
        <w:ind w:left="0" w:firstLine="709"/>
        <w:jc w:val="both"/>
        <w:rPr>
          <w:rFonts w:cs="Times New Roman"/>
          <w:sz w:val="28"/>
          <w:szCs w:val="28"/>
        </w:rPr>
      </w:pPr>
      <w:r w:rsidRPr="0084202C">
        <w:rPr>
          <w:rFonts w:cs="Times New Roman"/>
          <w:color w:val="000000" w:themeColor="text1"/>
          <w:sz w:val="28"/>
          <w:szCs w:val="28"/>
        </w:rPr>
        <w:t xml:space="preserve">Гаранцията за авансовото заплащане на цената по договора с ДДС по </w:t>
      </w:r>
      <w:r>
        <w:rPr>
          <w:rFonts w:cs="Times New Roman"/>
          <w:sz w:val="28"/>
          <w:szCs w:val="28"/>
        </w:rPr>
        <w:t xml:space="preserve">решение на </w:t>
      </w:r>
      <w:r>
        <w:rPr>
          <w:rFonts w:cs="Times New Roman"/>
          <w:b/>
          <w:sz w:val="28"/>
          <w:szCs w:val="28"/>
          <w:lang w:eastAsia="ar-SA"/>
        </w:rPr>
        <w:t>Изпълнителя</w:t>
      </w:r>
      <w:r>
        <w:rPr>
          <w:rFonts w:cs="Times New Roman"/>
          <w:sz w:val="28"/>
          <w:szCs w:val="28"/>
          <w:lang w:eastAsia="ar-SA"/>
        </w:rPr>
        <w:t xml:space="preserve"> може да бъде</w:t>
      </w:r>
      <w:r>
        <w:rPr>
          <w:rFonts w:cs="Times New Roman"/>
          <w:sz w:val="28"/>
          <w:szCs w:val="28"/>
        </w:rPr>
        <w:t xml:space="preserve"> под формата на:</w:t>
      </w:r>
    </w:p>
    <w:p w:rsidR="00CE1400" w:rsidRDefault="00CE1400" w:rsidP="00CE1400">
      <w:pPr>
        <w:pStyle w:val="ListParagraph"/>
        <w:numPr>
          <w:ilvl w:val="0"/>
          <w:numId w:val="32"/>
        </w:numPr>
        <w:tabs>
          <w:tab w:val="left" w:pos="1276"/>
        </w:tabs>
        <w:spacing w:line="360" w:lineRule="exact"/>
        <w:ind w:left="0" w:firstLine="992"/>
        <w:jc w:val="both"/>
        <w:rPr>
          <w:rFonts w:cs="Times New Roman"/>
          <w:sz w:val="28"/>
          <w:szCs w:val="28"/>
        </w:rPr>
      </w:pPr>
      <w:r>
        <w:rPr>
          <w:rFonts w:cs="Times New Roman"/>
          <w:sz w:val="28"/>
          <w:szCs w:val="28"/>
        </w:rPr>
        <w:t xml:space="preserve">паричен депозит по сметка на </w:t>
      </w:r>
      <w:r>
        <w:rPr>
          <w:rFonts w:cs="Times New Roman"/>
          <w:b/>
          <w:sz w:val="28"/>
          <w:szCs w:val="28"/>
        </w:rPr>
        <w:t xml:space="preserve">Възложителя </w:t>
      </w:r>
      <w:r>
        <w:rPr>
          <w:rFonts w:cs="Times New Roman"/>
          <w:sz w:val="28"/>
          <w:szCs w:val="28"/>
        </w:rPr>
        <w:t>в „УниКредит Булбанк” АД, IBAN: BG72 UNCR 7000 3320 7764 11, BIC: UNCRBGSF, титуляр: Институт по отбрана „Професор Цветан Лазаров”;</w:t>
      </w:r>
    </w:p>
    <w:p w:rsidR="00CE1400" w:rsidRDefault="00CE1400" w:rsidP="00CE1400">
      <w:pPr>
        <w:tabs>
          <w:tab w:val="left" w:pos="1276"/>
        </w:tabs>
        <w:spacing w:line="360" w:lineRule="exact"/>
        <w:jc w:val="both"/>
        <w:rPr>
          <w:rFonts w:cs="Times New Roman"/>
          <w:sz w:val="28"/>
          <w:szCs w:val="28"/>
        </w:rPr>
      </w:pPr>
      <w:r>
        <w:rPr>
          <w:rFonts w:cs="Times New Roman"/>
          <w:b/>
          <w:sz w:val="28"/>
          <w:szCs w:val="28"/>
        </w:rPr>
        <w:t>или</w:t>
      </w:r>
    </w:p>
    <w:p w:rsidR="00CE1400" w:rsidRPr="00CE1400" w:rsidRDefault="00CE1400" w:rsidP="00CE1400">
      <w:pPr>
        <w:pStyle w:val="ListParagraph"/>
        <w:numPr>
          <w:ilvl w:val="0"/>
          <w:numId w:val="32"/>
        </w:numPr>
        <w:tabs>
          <w:tab w:val="left" w:pos="1276"/>
        </w:tabs>
        <w:spacing w:line="360" w:lineRule="exact"/>
        <w:ind w:left="0" w:firstLine="992"/>
        <w:jc w:val="both"/>
        <w:rPr>
          <w:rFonts w:cs="Times New Roman"/>
          <w:sz w:val="28"/>
          <w:szCs w:val="28"/>
        </w:rPr>
      </w:pPr>
      <w:r>
        <w:rPr>
          <w:rFonts w:cs="Times New Roman"/>
          <w:sz w:val="28"/>
          <w:szCs w:val="28"/>
        </w:rPr>
        <w:t xml:space="preserve">безусловна и неотменяема банкова гаранция, издадена в полза на </w:t>
      </w:r>
      <w:r>
        <w:rPr>
          <w:rFonts w:cs="Times New Roman"/>
          <w:b/>
          <w:sz w:val="28"/>
          <w:szCs w:val="28"/>
        </w:rPr>
        <w:t>Възложителя</w:t>
      </w:r>
      <w:r>
        <w:rPr>
          <w:rFonts w:cs="Times New Roman"/>
          <w:sz w:val="28"/>
          <w:szCs w:val="28"/>
        </w:rPr>
        <w:t xml:space="preserve"> със срок на валидност 30 (тридесет) дни след изтичане на срока на договора.</w:t>
      </w:r>
    </w:p>
    <w:p w:rsidR="00CE1400" w:rsidRDefault="00CE1400" w:rsidP="008F51DF">
      <w:pPr>
        <w:numPr>
          <w:ilvl w:val="0"/>
          <w:numId w:val="34"/>
        </w:numPr>
        <w:tabs>
          <w:tab w:val="left" w:pos="1134"/>
        </w:tabs>
        <w:spacing w:before="60" w:line="360" w:lineRule="exact"/>
        <w:ind w:left="0" w:firstLine="709"/>
        <w:jc w:val="both"/>
        <w:rPr>
          <w:rFonts w:cs="Times New Roman"/>
          <w:sz w:val="28"/>
          <w:szCs w:val="28"/>
        </w:rPr>
      </w:pPr>
      <w:r w:rsidRPr="00CE1400">
        <w:rPr>
          <w:rFonts w:cs="Times New Roman"/>
          <w:sz w:val="28"/>
          <w:szCs w:val="28"/>
        </w:rPr>
        <w:t xml:space="preserve">Банковата гаранция трябва да третира всички условия за неизпълнение, които са залегнали в договора, като задължително текстът се съгласува предварително с главния счетоводител на </w:t>
      </w:r>
      <w:r w:rsidRPr="00CE1400">
        <w:rPr>
          <w:rFonts w:cs="Times New Roman"/>
          <w:b/>
          <w:sz w:val="28"/>
          <w:szCs w:val="28"/>
        </w:rPr>
        <w:t>Възложителя</w:t>
      </w:r>
      <w:r w:rsidRPr="00CE1400">
        <w:rPr>
          <w:rFonts w:cs="Times New Roman"/>
          <w:sz w:val="28"/>
          <w:szCs w:val="28"/>
        </w:rPr>
        <w:t>.</w:t>
      </w:r>
    </w:p>
    <w:p w:rsidR="00CE1400" w:rsidRDefault="00CE1400" w:rsidP="008F51DF">
      <w:pPr>
        <w:numPr>
          <w:ilvl w:val="0"/>
          <w:numId w:val="34"/>
        </w:numPr>
        <w:tabs>
          <w:tab w:val="left" w:pos="1134"/>
        </w:tabs>
        <w:spacing w:before="60" w:line="360" w:lineRule="exact"/>
        <w:ind w:left="0" w:firstLine="709"/>
        <w:jc w:val="both"/>
        <w:rPr>
          <w:rFonts w:cs="Times New Roman"/>
          <w:sz w:val="28"/>
          <w:szCs w:val="28"/>
        </w:rPr>
      </w:pPr>
      <w:r>
        <w:rPr>
          <w:rFonts w:cs="Times New Roman"/>
          <w:sz w:val="28"/>
          <w:szCs w:val="28"/>
        </w:rPr>
        <w:t xml:space="preserve">Банковите разходи по откриването и поддържането на банковата гаранция, както и по усвояването на средства от страна на </w:t>
      </w:r>
      <w:r>
        <w:rPr>
          <w:rFonts w:cs="Times New Roman"/>
          <w:b/>
          <w:sz w:val="28"/>
          <w:szCs w:val="28"/>
        </w:rPr>
        <w:t>Възложителя</w:t>
      </w:r>
      <w:r>
        <w:rPr>
          <w:rFonts w:cs="Times New Roman"/>
          <w:sz w:val="28"/>
          <w:szCs w:val="28"/>
        </w:rPr>
        <w:t xml:space="preserve">, при наличието на основание за това, са за сметка на </w:t>
      </w:r>
      <w:r>
        <w:rPr>
          <w:rFonts w:cs="Times New Roman"/>
          <w:b/>
          <w:sz w:val="28"/>
          <w:szCs w:val="28"/>
        </w:rPr>
        <w:t>Изпълнителя</w:t>
      </w:r>
      <w:r>
        <w:rPr>
          <w:rFonts w:cs="Times New Roman"/>
          <w:sz w:val="28"/>
          <w:szCs w:val="28"/>
        </w:rPr>
        <w:t>.</w:t>
      </w:r>
    </w:p>
    <w:p w:rsidR="00F76ADE" w:rsidRDefault="00F76ADE" w:rsidP="008F51DF">
      <w:pPr>
        <w:numPr>
          <w:ilvl w:val="0"/>
          <w:numId w:val="34"/>
        </w:numPr>
        <w:tabs>
          <w:tab w:val="left" w:pos="1134"/>
        </w:tabs>
        <w:spacing w:before="60" w:line="360" w:lineRule="exact"/>
        <w:ind w:left="0" w:firstLine="709"/>
        <w:jc w:val="both"/>
        <w:rPr>
          <w:rFonts w:cs="Times New Roman"/>
          <w:sz w:val="28"/>
          <w:szCs w:val="28"/>
        </w:rPr>
      </w:pPr>
      <w:r>
        <w:rPr>
          <w:rFonts w:cs="Times New Roman"/>
          <w:b/>
          <w:sz w:val="28"/>
          <w:szCs w:val="28"/>
        </w:rPr>
        <w:t>Възложителят</w:t>
      </w:r>
      <w:r>
        <w:rPr>
          <w:rFonts w:cs="Times New Roman"/>
          <w:sz w:val="28"/>
          <w:szCs w:val="28"/>
        </w:rPr>
        <w:t xml:space="preserve">, за всяко плащане по чл.7, ал.2, ще редуцира банковата гаранция или ще връща по сметката на </w:t>
      </w:r>
      <w:r>
        <w:rPr>
          <w:rFonts w:cs="Times New Roman"/>
          <w:b/>
          <w:sz w:val="28"/>
          <w:szCs w:val="28"/>
          <w:lang w:eastAsia="ar-SA"/>
        </w:rPr>
        <w:t>Изпълнителя</w:t>
      </w:r>
      <w:r>
        <w:rPr>
          <w:rFonts w:cs="Times New Roman"/>
          <w:sz w:val="28"/>
          <w:szCs w:val="28"/>
          <w:lang w:eastAsia="ar-SA"/>
        </w:rPr>
        <w:t xml:space="preserve"> </w:t>
      </w:r>
      <w:r>
        <w:rPr>
          <w:rFonts w:cs="Times New Roman"/>
          <w:sz w:val="28"/>
          <w:szCs w:val="28"/>
        </w:rPr>
        <w:t>съответната част от паричната гаранция в срок до 3 (три) работни дни след получаване на кредитното известие.</w:t>
      </w:r>
    </w:p>
    <w:p w:rsidR="00F76ADE" w:rsidRDefault="00F76ADE" w:rsidP="008F51DF">
      <w:pPr>
        <w:numPr>
          <w:ilvl w:val="0"/>
          <w:numId w:val="34"/>
        </w:numPr>
        <w:tabs>
          <w:tab w:val="left" w:pos="1134"/>
        </w:tabs>
        <w:spacing w:before="60" w:line="360" w:lineRule="exact"/>
        <w:ind w:left="0" w:firstLine="709"/>
        <w:jc w:val="both"/>
        <w:rPr>
          <w:rFonts w:cs="Times New Roman"/>
          <w:sz w:val="28"/>
          <w:szCs w:val="28"/>
        </w:rPr>
      </w:pPr>
      <w:r>
        <w:rPr>
          <w:rFonts w:cs="Times New Roman"/>
          <w:b/>
          <w:sz w:val="28"/>
          <w:szCs w:val="28"/>
        </w:rPr>
        <w:t>Изпълнителят</w:t>
      </w:r>
      <w:r>
        <w:rPr>
          <w:rFonts w:cs="Times New Roman"/>
          <w:sz w:val="28"/>
          <w:szCs w:val="28"/>
          <w:lang w:eastAsia="ar-SA"/>
        </w:rPr>
        <w:t xml:space="preserve"> </w:t>
      </w:r>
      <w:r>
        <w:rPr>
          <w:rFonts w:cs="Times New Roman"/>
          <w:sz w:val="28"/>
          <w:szCs w:val="28"/>
        </w:rPr>
        <w:t xml:space="preserve">е длъжен да уведомява писмено </w:t>
      </w:r>
      <w:r>
        <w:rPr>
          <w:rFonts w:cs="Times New Roman"/>
          <w:b/>
          <w:spacing w:val="-6"/>
          <w:sz w:val="28"/>
          <w:szCs w:val="28"/>
          <w:lang w:eastAsia="ar-SA"/>
        </w:rPr>
        <w:t>Възложителя</w:t>
      </w:r>
      <w:r>
        <w:rPr>
          <w:rFonts w:cs="Times New Roman"/>
          <w:spacing w:val="-6"/>
          <w:sz w:val="28"/>
          <w:szCs w:val="28"/>
          <w:lang w:eastAsia="ar-SA"/>
        </w:rPr>
        <w:t xml:space="preserve"> </w:t>
      </w:r>
      <w:r>
        <w:rPr>
          <w:rFonts w:cs="Times New Roman"/>
          <w:sz w:val="28"/>
          <w:szCs w:val="28"/>
        </w:rPr>
        <w:t xml:space="preserve">за всички последващи промени в банковата сметка по чл.7, ал.1 в срок от 3 (три) дни, считано от момента на промяната. В случай че </w:t>
      </w:r>
      <w:r>
        <w:rPr>
          <w:rFonts w:cs="Times New Roman"/>
          <w:b/>
          <w:sz w:val="28"/>
          <w:szCs w:val="28"/>
        </w:rPr>
        <w:t>Изпълнителят</w:t>
      </w:r>
      <w:r>
        <w:rPr>
          <w:rFonts w:cs="Times New Roman"/>
          <w:sz w:val="28"/>
          <w:szCs w:val="28"/>
          <w:lang w:eastAsia="ar-SA"/>
        </w:rPr>
        <w:t xml:space="preserve"> </w:t>
      </w:r>
      <w:r>
        <w:rPr>
          <w:rFonts w:cs="Times New Roman"/>
          <w:sz w:val="28"/>
          <w:szCs w:val="28"/>
        </w:rPr>
        <w:t xml:space="preserve">не уведоми </w:t>
      </w:r>
      <w:r>
        <w:rPr>
          <w:rFonts w:cs="Times New Roman"/>
          <w:b/>
          <w:spacing w:val="-6"/>
          <w:sz w:val="28"/>
          <w:szCs w:val="28"/>
          <w:lang w:eastAsia="ar-SA"/>
        </w:rPr>
        <w:t>Възложителя</w:t>
      </w:r>
      <w:r>
        <w:rPr>
          <w:rFonts w:cs="Times New Roman"/>
          <w:spacing w:val="-6"/>
          <w:sz w:val="28"/>
          <w:szCs w:val="28"/>
          <w:lang w:eastAsia="ar-SA"/>
        </w:rPr>
        <w:t xml:space="preserve"> </w:t>
      </w:r>
      <w:r>
        <w:rPr>
          <w:rFonts w:cs="Times New Roman"/>
          <w:sz w:val="28"/>
          <w:szCs w:val="28"/>
        </w:rPr>
        <w:t>в този срок, счита се, че плащанията са надлежно извършени.</w:t>
      </w:r>
    </w:p>
    <w:p w:rsidR="00F76ADE" w:rsidRDefault="00F76ADE" w:rsidP="008F51DF">
      <w:pPr>
        <w:numPr>
          <w:ilvl w:val="0"/>
          <w:numId w:val="34"/>
        </w:numPr>
        <w:tabs>
          <w:tab w:val="left" w:pos="1134"/>
        </w:tabs>
        <w:spacing w:before="60" w:line="360" w:lineRule="exact"/>
        <w:ind w:left="0" w:firstLine="709"/>
        <w:jc w:val="both"/>
        <w:rPr>
          <w:rFonts w:cs="Times New Roman"/>
          <w:sz w:val="28"/>
          <w:szCs w:val="28"/>
        </w:rPr>
      </w:pPr>
      <w:r>
        <w:rPr>
          <w:rFonts w:cs="Times New Roman"/>
          <w:sz w:val="28"/>
          <w:szCs w:val="28"/>
        </w:rPr>
        <w:t xml:space="preserve">За срока, през който гаранцията е престояла законосъобразно при </w:t>
      </w:r>
      <w:r>
        <w:rPr>
          <w:rFonts w:cs="Times New Roman"/>
          <w:b/>
          <w:sz w:val="28"/>
          <w:szCs w:val="28"/>
        </w:rPr>
        <w:t>Възложителя</w:t>
      </w:r>
      <w:r>
        <w:rPr>
          <w:rFonts w:cs="Times New Roman"/>
          <w:sz w:val="28"/>
          <w:szCs w:val="28"/>
        </w:rPr>
        <w:t>, последният не дължи лихва.</w:t>
      </w:r>
    </w:p>
    <w:p w:rsidR="00172949" w:rsidRPr="00DE3E92" w:rsidRDefault="00172949" w:rsidP="00FE3A0C">
      <w:pPr>
        <w:keepNext/>
        <w:numPr>
          <w:ilvl w:val="0"/>
          <w:numId w:val="1"/>
        </w:numPr>
        <w:tabs>
          <w:tab w:val="left" w:pos="426"/>
        </w:tabs>
        <w:suppressAutoHyphens/>
        <w:spacing w:before="360" w:after="120" w:line="36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ГАРАНЦИЯ ЗА ИЗПЪЛНЕНИЕ</w:t>
      </w:r>
    </w:p>
    <w:p w:rsidR="00172949" w:rsidRDefault="00172949" w:rsidP="00FE3A0C">
      <w:pPr>
        <w:numPr>
          <w:ilvl w:val="0"/>
          <w:numId w:val="2"/>
        </w:numPr>
        <w:tabs>
          <w:tab w:val="left" w:pos="709"/>
          <w:tab w:val="left" w:pos="1134"/>
        </w:tabs>
        <w:spacing w:before="120" w:line="36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ab/>
      </w:r>
      <w:r w:rsidR="00A53DB8">
        <w:rPr>
          <w:rFonts w:cs="Times New Roman"/>
          <w:sz w:val="28"/>
          <w:szCs w:val="28"/>
          <w:lang w:eastAsia="ar-SA"/>
        </w:rPr>
        <w:t xml:space="preserve">При подписване на настоящия договор </w:t>
      </w:r>
      <w:r w:rsidR="00A53DB8">
        <w:rPr>
          <w:rFonts w:cs="Times New Roman"/>
          <w:b/>
          <w:bCs/>
          <w:sz w:val="28"/>
          <w:szCs w:val="28"/>
          <w:lang w:eastAsia="ar-SA"/>
        </w:rPr>
        <w:t>Изпълнителят</w:t>
      </w:r>
      <w:r w:rsidR="00A53DB8">
        <w:rPr>
          <w:rFonts w:cs="Times New Roman"/>
          <w:sz w:val="28"/>
          <w:szCs w:val="28"/>
          <w:lang w:eastAsia="ar-SA"/>
        </w:rPr>
        <w:t xml:space="preserve"> представя </w:t>
      </w:r>
      <w:r w:rsidR="00C45099">
        <w:rPr>
          <w:rFonts w:cs="Times New Roman"/>
          <w:sz w:val="28"/>
          <w:szCs w:val="28"/>
          <w:lang w:eastAsia="ar-SA"/>
        </w:rPr>
        <w:t>гаранции за изпълнение на поръчката в две части</w:t>
      </w:r>
      <w:r w:rsidR="00A53DB8">
        <w:rPr>
          <w:rFonts w:cs="Times New Roman"/>
          <w:sz w:val="28"/>
          <w:szCs w:val="28"/>
          <w:lang w:eastAsia="ar-SA"/>
        </w:rPr>
        <w:t>:</w:t>
      </w:r>
    </w:p>
    <w:p w:rsidR="00A53DB8" w:rsidRDefault="00A53DB8" w:rsidP="00A53DB8">
      <w:pPr>
        <w:pStyle w:val="ListParagraph"/>
        <w:numPr>
          <w:ilvl w:val="0"/>
          <w:numId w:val="37"/>
        </w:numPr>
        <w:tabs>
          <w:tab w:val="left" w:pos="1134"/>
        </w:tabs>
        <w:spacing w:line="360" w:lineRule="exact"/>
        <w:ind w:left="0" w:firstLine="851"/>
        <w:jc w:val="both"/>
        <w:rPr>
          <w:rFonts w:cs="Times New Roman"/>
          <w:sz w:val="28"/>
          <w:szCs w:val="28"/>
          <w:lang w:eastAsia="ar-SA"/>
        </w:rPr>
      </w:pPr>
      <w:r>
        <w:rPr>
          <w:rFonts w:cs="Times New Roman"/>
          <w:sz w:val="28"/>
          <w:szCs w:val="28"/>
          <w:lang w:eastAsia="ar-SA"/>
        </w:rPr>
        <w:t>на стойност от _______ (</w:t>
      </w:r>
      <w:r>
        <w:rPr>
          <w:rFonts w:cs="Times New Roman"/>
          <w:i/>
          <w:sz w:val="28"/>
          <w:szCs w:val="28"/>
          <w:lang w:eastAsia="ar-SA"/>
        </w:rPr>
        <w:t>с думи</w:t>
      </w:r>
      <w:r>
        <w:rPr>
          <w:rFonts w:cs="Times New Roman"/>
          <w:sz w:val="28"/>
          <w:szCs w:val="28"/>
          <w:lang w:eastAsia="ar-SA"/>
        </w:rPr>
        <w:t>)</w:t>
      </w:r>
      <w:r>
        <w:rPr>
          <w:rFonts w:cs="Times New Roman"/>
          <w:b/>
          <w:sz w:val="28"/>
          <w:szCs w:val="28"/>
          <w:lang w:eastAsia="ar-SA"/>
        </w:rPr>
        <w:t xml:space="preserve"> </w:t>
      </w:r>
      <w:r>
        <w:rPr>
          <w:rFonts w:cs="Times New Roman"/>
          <w:sz w:val="28"/>
          <w:szCs w:val="28"/>
          <w:lang w:eastAsia="ar-SA"/>
        </w:rPr>
        <w:t>лева,</w:t>
      </w:r>
      <w:r>
        <w:rPr>
          <w:rFonts w:cs="Times New Roman"/>
          <w:b/>
          <w:sz w:val="28"/>
          <w:szCs w:val="28"/>
          <w:lang w:eastAsia="ar-SA"/>
        </w:rPr>
        <w:t xml:space="preserve"> </w:t>
      </w:r>
      <w:r>
        <w:rPr>
          <w:rFonts w:cs="Times New Roman"/>
          <w:sz w:val="28"/>
          <w:szCs w:val="28"/>
          <w:lang w:eastAsia="ar-SA"/>
        </w:rPr>
        <w:t xml:space="preserve">представляваща </w:t>
      </w:r>
      <w:r w:rsidR="00CF6A03">
        <w:rPr>
          <w:rFonts w:cs="Times New Roman"/>
          <w:sz w:val="28"/>
          <w:szCs w:val="28"/>
          <w:lang w:eastAsia="ar-SA"/>
        </w:rPr>
        <w:t>3</w:t>
      </w:r>
      <w:r w:rsidR="003E7436">
        <w:rPr>
          <w:rFonts w:cs="Times New Roman"/>
          <w:sz w:val="28"/>
          <w:szCs w:val="28"/>
          <w:lang w:eastAsia="ar-SA"/>
        </w:rPr>
        <w:t>,</w:t>
      </w:r>
      <w:r w:rsidR="00CF6A03">
        <w:rPr>
          <w:rFonts w:cs="Times New Roman"/>
          <w:sz w:val="28"/>
          <w:szCs w:val="28"/>
          <w:lang w:eastAsia="ar-SA"/>
        </w:rPr>
        <w:t>2</w:t>
      </w:r>
      <w:r>
        <w:rPr>
          <w:rFonts w:cs="Times New Roman"/>
          <w:sz w:val="28"/>
          <w:szCs w:val="28"/>
          <w:lang w:eastAsia="ar-SA"/>
        </w:rPr>
        <w:t>% (</w:t>
      </w:r>
      <w:r w:rsidR="00CF6A03">
        <w:rPr>
          <w:rFonts w:cs="Times New Roman"/>
          <w:sz w:val="28"/>
          <w:szCs w:val="28"/>
          <w:lang w:eastAsia="ar-SA"/>
        </w:rPr>
        <w:t>три</w:t>
      </w:r>
      <w:r w:rsidR="00C737F3">
        <w:rPr>
          <w:rFonts w:cs="Times New Roman"/>
          <w:sz w:val="28"/>
          <w:szCs w:val="28"/>
          <w:lang w:eastAsia="ar-SA"/>
        </w:rPr>
        <w:t xml:space="preserve"> цяло и </w:t>
      </w:r>
      <w:r w:rsidR="00CF6A03">
        <w:rPr>
          <w:rFonts w:cs="Times New Roman"/>
          <w:sz w:val="28"/>
          <w:szCs w:val="28"/>
          <w:lang w:eastAsia="ar-SA"/>
        </w:rPr>
        <w:t>две</w:t>
      </w:r>
      <w:r>
        <w:rPr>
          <w:rFonts w:cs="Times New Roman"/>
          <w:sz w:val="28"/>
          <w:szCs w:val="28"/>
          <w:lang w:eastAsia="ar-SA"/>
        </w:rPr>
        <w:t xml:space="preserve"> </w:t>
      </w:r>
      <w:r w:rsidR="00C737F3">
        <w:rPr>
          <w:rFonts w:cs="Times New Roman"/>
          <w:sz w:val="28"/>
          <w:szCs w:val="28"/>
          <w:lang w:eastAsia="ar-SA"/>
        </w:rPr>
        <w:t xml:space="preserve">десети </w:t>
      </w:r>
      <w:r>
        <w:rPr>
          <w:rFonts w:cs="Times New Roman"/>
          <w:sz w:val="28"/>
          <w:szCs w:val="28"/>
          <w:lang w:eastAsia="ar-SA"/>
        </w:rPr>
        <w:t xml:space="preserve">на сто) от стойността на договора по </w:t>
      </w:r>
      <w:r>
        <w:rPr>
          <w:rFonts w:cs="Times New Roman"/>
          <w:sz w:val="28"/>
          <w:szCs w:val="28"/>
        </w:rPr>
        <w:t>чл.6, ал.1</w:t>
      </w:r>
      <w:r>
        <w:rPr>
          <w:rFonts w:cs="Times New Roman"/>
          <w:sz w:val="28"/>
          <w:szCs w:val="28"/>
          <w:lang w:eastAsia="ar-SA"/>
        </w:rPr>
        <w:t xml:space="preserve"> под формата </w:t>
      </w:r>
      <w:r w:rsidR="00C35956" w:rsidRPr="00C35956">
        <w:rPr>
          <w:rFonts w:cs="Times New Roman"/>
          <w:sz w:val="28"/>
          <w:szCs w:val="28"/>
          <w:lang w:eastAsia="ar-SA"/>
        </w:rPr>
        <w:t xml:space="preserve">на паричен депозит по сметка на </w:t>
      </w:r>
      <w:r w:rsidR="00C35956" w:rsidRPr="00C35956">
        <w:rPr>
          <w:rFonts w:cs="Times New Roman"/>
          <w:b/>
          <w:sz w:val="28"/>
          <w:szCs w:val="28"/>
          <w:lang w:eastAsia="ar-SA"/>
        </w:rPr>
        <w:t xml:space="preserve">Възложителя </w:t>
      </w:r>
      <w:r w:rsidR="00C35956" w:rsidRPr="00C35956">
        <w:rPr>
          <w:rFonts w:cs="Times New Roman"/>
          <w:sz w:val="28"/>
          <w:szCs w:val="28"/>
          <w:lang w:eastAsia="ar-SA"/>
        </w:rPr>
        <w:t xml:space="preserve">в „УниКредит Булбанк” АД, IBAN: BG72 UNCR 7000 3320 7764 11, BIC: UNCRBGSF, титуляр: Институт по </w:t>
      </w:r>
      <w:r w:rsidR="00C35956" w:rsidRPr="00C35956">
        <w:rPr>
          <w:rFonts w:cs="Times New Roman"/>
          <w:sz w:val="28"/>
          <w:szCs w:val="28"/>
          <w:lang w:eastAsia="ar-SA"/>
        </w:rPr>
        <w:lastRenderedPageBreak/>
        <w:t xml:space="preserve">отбрана „Професор Цветан Лазаров” </w:t>
      </w:r>
      <w:r w:rsidR="00C35956" w:rsidRPr="00C35956">
        <w:rPr>
          <w:rFonts w:cs="Times New Roman"/>
          <w:b/>
          <w:sz w:val="28"/>
          <w:szCs w:val="28"/>
          <w:lang w:eastAsia="ar-SA"/>
        </w:rPr>
        <w:t>или</w:t>
      </w:r>
      <w:r w:rsidR="00C35956" w:rsidRPr="00C35956">
        <w:rPr>
          <w:rFonts w:cs="Times New Roman"/>
          <w:sz w:val="28"/>
          <w:szCs w:val="28"/>
          <w:lang w:eastAsia="ar-SA"/>
        </w:rPr>
        <w:t xml:space="preserve"> под формата на безусловна и неотменяема банкова гаранция, издадена в полза на </w:t>
      </w:r>
      <w:r w:rsidR="00C35956" w:rsidRPr="00C35956">
        <w:rPr>
          <w:rFonts w:cs="Times New Roman"/>
          <w:b/>
          <w:sz w:val="28"/>
          <w:szCs w:val="28"/>
          <w:lang w:eastAsia="ar-SA"/>
        </w:rPr>
        <w:t>Възложителя</w:t>
      </w:r>
      <w:r w:rsidR="00C35956" w:rsidRPr="00C35956">
        <w:rPr>
          <w:rFonts w:cs="Times New Roman"/>
          <w:sz w:val="28"/>
          <w:szCs w:val="28"/>
          <w:lang w:eastAsia="ar-SA"/>
        </w:rPr>
        <w:t xml:space="preserve"> със срок на валидност 30 (тридесет) дни след изтичане на срока </w:t>
      </w:r>
      <w:r w:rsidR="0084202C" w:rsidRPr="0084202C">
        <w:rPr>
          <w:rFonts w:cs="Times New Roman"/>
          <w:sz w:val="28"/>
          <w:szCs w:val="28"/>
          <w:lang w:eastAsia="ar-SA"/>
        </w:rPr>
        <w:t xml:space="preserve">за изпълнение на поръчката </w:t>
      </w:r>
      <w:r w:rsidR="00C35956">
        <w:rPr>
          <w:rFonts w:cs="Times New Roman"/>
          <w:sz w:val="28"/>
          <w:szCs w:val="28"/>
          <w:lang w:eastAsia="ar-SA"/>
        </w:rPr>
        <w:t>по чл.2, ал.1</w:t>
      </w:r>
      <w:r>
        <w:rPr>
          <w:rFonts w:cs="Times New Roman"/>
          <w:sz w:val="28"/>
          <w:szCs w:val="28"/>
          <w:lang w:eastAsia="ar-SA"/>
        </w:rPr>
        <w:t>;</w:t>
      </w:r>
    </w:p>
    <w:p w:rsidR="00C35956" w:rsidRPr="00A53DB8" w:rsidRDefault="00C35956" w:rsidP="00A53DB8">
      <w:pPr>
        <w:pStyle w:val="ListParagraph"/>
        <w:numPr>
          <w:ilvl w:val="0"/>
          <w:numId w:val="37"/>
        </w:numPr>
        <w:tabs>
          <w:tab w:val="left" w:pos="1134"/>
        </w:tabs>
        <w:spacing w:line="360" w:lineRule="exact"/>
        <w:ind w:left="0" w:firstLine="851"/>
        <w:jc w:val="both"/>
        <w:rPr>
          <w:rFonts w:cs="Times New Roman"/>
          <w:sz w:val="28"/>
          <w:szCs w:val="28"/>
          <w:lang w:eastAsia="ar-SA"/>
        </w:rPr>
      </w:pPr>
      <w:r>
        <w:rPr>
          <w:rFonts w:cs="Times New Roman"/>
          <w:sz w:val="28"/>
          <w:szCs w:val="28"/>
          <w:lang w:eastAsia="ar-SA"/>
        </w:rPr>
        <w:t>на стойност от _____ (</w:t>
      </w:r>
      <w:r>
        <w:rPr>
          <w:rFonts w:cs="Times New Roman"/>
          <w:i/>
          <w:sz w:val="28"/>
          <w:szCs w:val="28"/>
          <w:lang w:eastAsia="ar-SA"/>
        </w:rPr>
        <w:t>с думи</w:t>
      </w:r>
      <w:r>
        <w:rPr>
          <w:rFonts w:cs="Times New Roman"/>
          <w:b/>
          <w:sz w:val="28"/>
          <w:szCs w:val="28"/>
          <w:lang w:eastAsia="ar-SA"/>
        </w:rPr>
        <w:t xml:space="preserve">) </w:t>
      </w:r>
      <w:r>
        <w:rPr>
          <w:rFonts w:cs="Times New Roman"/>
          <w:sz w:val="28"/>
          <w:szCs w:val="28"/>
          <w:lang w:eastAsia="ar-SA"/>
        </w:rPr>
        <w:t>лева,</w:t>
      </w:r>
      <w:r>
        <w:rPr>
          <w:rFonts w:cs="Times New Roman"/>
          <w:b/>
          <w:sz w:val="28"/>
          <w:szCs w:val="28"/>
          <w:lang w:eastAsia="ar-SA"/>
        </w:rPr>
        <w:t xml:space="preserve"> </w:t>
      </w:r>
      <w:r>
        <w:rPr>
          <w:rFonts w:cs="Times New Roman"/>
          <w:sz w:val="28"/>
          <w:szCs w:val="28"/>
          <w:lang w:eastAsia="ar-SA"/>
        </w:rPr>
        <w:t xml:space="preserve">представляваща </w:t>
      </w:r>
      <w:r w:rsidR="00C737F3">
        <w:rPr>
          <w:rFonts w:cs="Times New Roman"/>
          <w:sz w:val="28"/>
          <w:szCs w:val="28"/>
          <w:lang w:eastAsia="ar-SA"/>
        </w:rPr>
        <w:t>0,</w:t>
      </w:r>
      <w:r w:rsidR="00CF6A03">
        <w:rPr>
          <w:rFonts w:cs="Times New Roman"/>
          <w:sz w:val="28"/>
          <w:szCs w:val="28"/>
          <w:lang w:eastAsia="ar-SA"/>
        </w:rPr>
        <w:t>8</w:t>
      </w:r>
      <w:r>
        <w:rPr>
          <w:rFonts w:cs="Times New Roman"/>
          <w:sz w:val="28"/>
          <w:szCs w:val="28"/>
          <w:lang w:eastAsia="ar-SA"/>
        </w:rPr>
        <w:t>% (</w:t>
      </w:r>
      <w:r w:rsidR="00C737F3">
        <w:rPr>
          <w:rFonts w:cs="Times New Roman"/>
          <w:sz w:val="28"/>
          <w:szCs w:val="28"/>
          <w:lang w:eastAsia="ar-SA"/>
        </w:rPr>
        <w:t xml:space="preserve">нула цяло и </w:t>
      </w:r>
      <w:r w:rsidR="00CF6A03">
        <w:rPr>
          <w:rFonts w:cs="Times New Roman"/>
          <w:sz w:val="28"/>
          <w:szCs w:val="28"/>
          <w:lang w:eastAsia="ar-SA"/>
        </w:rPr>
        <w:t>осем</w:t>
      </w:r>
      <w:r w:rsidR="00C737F3">
        <w:rPr>
          <w:rFonts w:cs="Times New Roman"/>
          <w:sz w:val="28"/>
          <w:szCs w:val="28"/>
          <w:lang w:eastAsia="ar-SA"/>
        </w:rPr>
        <w:t xml:space="preserve"> десети </w:t>
      </w:r>
      <w:r>
        <w:rPr>
          <w:rFonts w:cs="Times New Roman"/>
          <w:sz w:val="28"/>
          <w:szCs w:val="28"/>
          <w:lang w:eastAsia="ar-SA"/>
        </w:rPr>
        <w:t xml:space="preserve">на сто) от стойността на договора по чл.6, ал.1 под </w:t>
      </w:r>
      <w:r w:rsidR="00C737F3">
        <w:rPr>
          <w:rFonts w:cs="Times New Roman"/>
          <w:sz w:val="28"/>
          <w:szCs w:val="28"/>
          <w:lang w:eastAsia="ar-SA"/>
        </w:rPr>
        <w:t xml:space="preserve">една от </w:t>
      </w:r>
      <w:r>
        <w:rPr>
          <w:rFonts w:cs="Times New Roman"/>
          <w:sz w:val="28"/>
          <w:szCs w:val="28"/>
          <w:lang w:eastAsia="ar-SA"/>
        </w:rPr>
        <w:t>форм</w:t>
      </w:r>
      <w:r w:rsidR="00C737F3">
        <w:rPr>
          <w:rFonts w:cs="Times New Roman"/>
          <w:sz w:val="28"/>
          <w:szCs w:val="28"/>
          <w:lang w:eastAsia="ar-SA"/>
        </w:rPr>
        <w:t>и</w:t>
      </w:r>
      <w:r>
        <w:rPr>
          <w:rFonts w:cs="Times New Roman"/>
          <w:sz w:val="28"/>
          <w:szCs w:val="28"/>
          <w:lang w:eastAsia="ar-SA"/>
        </w:rPr>
        <w:t>т</w:t>
      </w:r>
      <w:r w:rsidR="00C737F3">
        <w:rPr>
          <w:rFonts w:cs="Times New Roman"/>
          <w:sz w:val="28"/>
          <w:szCs w:val="28"/>
          <w:lang w:eastAsia="ar-SA"/>
        </w:rPr>
        <w:t>е,</w:t>
      </w:r>
      <w:r>
        <w:rPr>
          <w:rFonts w:cs="Times New Roman"/>
          <w:sz w:val="28"/>
          <w:szCs w:val="28"/>
          <w:lang w:eastAsia="ar-SA"/>
        </w:rPr>
        <w:t xml:space="preserve"> </w:t>
      </w:r>
      <w:r w:rsidR="00C737F3">
        <w:rPr>
          <w:rFonts w:cs="Times New Roman"/>
          <w:sz w:val="28"/>
          <w:szCs w:val="28"/>
          <w:lang w:eastAsia="ar-SA"/>
        </w:rPr>
        <w:t>посочени в т.1 по-горе, като</w:t>
      </w:r>
      <w:r w:rsidR="00C737F3" w:rsidRPr="00C737F3">
        <w:rPr>
          <w:rFonts w:cs="Times New Roman"/>
          <w:sz w:val="28"/>
          <w:szCs w:val="28"/>
          <w:lang w:eastAsia="ar-SA"/>
        </w:rPr>
        <w:t xml:space="preserve"> банкова</w:t>
      </w:r>
      <w:r w:rsidR="00C737F3">
        <w:rPr>
          <w:rFonts w:cs="Times New Roman"/>
          <w:sz w:val="28"/>
          <w:szCs w:val="28"/>
          <w:lang w:eastAsia="ar-SA"/>
        </w:rPr>
        <w:t>та</w:t>
      </w:r>
      <w:r w:rsidR="00C737F3" w:rsidRPr="00C737F3">
        <w:rPr>
          <w:rFonts w:cs="Times New Roman"/>
          <w:sz w:val="28"/>
          <w:szCs w:val="28"/>
          <w:lang w:eastAsia="ar-SA"/>
        </w:rPr>
        <w:t xml:space="preserve"> гаранция, издадена в полза на </w:t>
      </w:r>
      <w:r w:rsidR="00C737F3" w:rsidRPr="00C737F3">
        <w:rPr>
          <w:rFonts w:cs="Times New Roman"/>
          <w:b/>
          <w:sz w:val="28"/>
          <w:szCs w:val="28"/>
          <w:lang w:eastAsia="ar-SA"/>
        </w:rPr>
        <w:t>Възложителя</w:t>
      </w:r>
      <w:r w:rsidR="00C737F3" w:rsidRPr="00C737F3">
        <w:rPr>
          <w:rFonts w:cs="Times New Roman"/>
          <w:sz w:val="28"/>
          <w:szCs w:val="28"/>
          <w:lang w:eastAsia="ar-SA"/>
        </w:rPr>
        <w:t xml:space="preserve"> </w:t>
      </w:r>
      <w:r w:rsidR="00C737F3">
        <w:rPr>
          <w:rFonts w:cs="Times New Roman"/>
          <w:sz w:val="28"/>
          <w:szCs w:val="28"/>
          <w:lang w:eastAsia="ar-SA"/>
        </w:rPr>
        <w:t>трябва да бъде със</w:t>
      </w:r>
      <w:r w:rsidR="00C737F3" w:rsidRPr="00C737F3">
        <w:rPr>
          <w:rFonts w:cs="Times New Roman"/>
          <w:sz w:val="28"/>
          <w:szCs w:val="28"/>
          <w:lang w:eastAsia="ar-SA"/>
        </w:rPr>
        <w:t xml:space="preserve"> срок на валидност 30 (тридесет) дни след изтичане на срока</w:t>
      </w:r>
      <w:r>
        <w:rPr>
          <w:rFonts w:cs="Times New Roman"/>
          <w:sz w:val="28"/>
          <w:szCs w:val="28"/>
          <w:lang w:eastAsia="ar-SA"/>
        </w:rPr>
        <w:t xml:space="preserve"> на гаранция</w:t>
      </w:r>
      <w:r w:rsidR="00D63D0B">
        <w:rPr>
          <w:rFonts w:cs="Times New Roman"/>
          <w:sz w:val="28"/>
          <w:szCs w:val="28"/>
          <w:lang w:eastAsia="ar-SA"/>
        </w:rPr>
        <w:t>та</w:t>
      </w:r>
      <w:r>
        <w:rPr>
          <w:rFonts w:cs="Times New Roman"/>
          <w:sz w:val="28"/>
          <w:szCs w:val="28"/>
          <w:lang w:eastAsia="ar-SA"/>
        </w:rPr>
        <w:t xml:space="preserve"> на </w:t>
      </w:r>
      <w:r w:rsidR="00D63D0B">
        <w:rPr>
          <w:rFonts w:cs="Times New Roman"/>
          <w:sz w:val="28"/>
          <w:szCs w:val="28"/>
          <w:lang w:eastAsia="ar-SA"/>
        </w:rPr>
        <w:t>сървърното оборудване</w:t>
      </w:r>
      <w:r>
        <w:rPr>
          <w:rFonts w:cs="Times New Roman"/>
          <w:sz w:val="28"/>
          <w:szCs w:val="28"/>
          <w:lang w:eastAsia="ar-SA"/>
        </w:rPr>
        <w:t xml:space="preserve"> по чл.1</w:t>
      </w:r>
      <w:r w:rsidR="00D63D0B">
        <w:rPr>
          <w:rFonts w:cs="Times New Roman"/>
          <w:sz w:val="28"/>
          <w:szCs w:val="28"/>
          <w:lang w:eastAsia="ar-SA"/>
        </w:rPr>
        <w:t>3</w:t>
      </w:r>
      <w:r>
        <w:rPr>
          <w:rFonts w:cs="Times New Roman"/>
          <w:sz w:val="28"/>
          <w:szCs w:val="28"/>
          <w:lang w:eastAsia="ar-SA"/>
        </w:rPr>
        <w:t>, ал.1.</w:t>
      </w:r>
    </w:p>
    <w:p w:rsidR="00172949" w:rsidRDefault="00172949" w:rsidP="00FE3A0C">
      <w:pPr>
        <w:numPr>
          <w:ilvl w:val="0"/>
          <w:numId w:val="6"/>
        </w:numPr>
        <w:tabs>
          <w:tab w:val="left" w:pos="1134"/>
        </w:tabs>
        <w:spacing w:before="60" w:line="360" w:lineRule="exact"/>
        <w:ind w:left="0" w:firstLine="709"/>
        <w:jc w:val="both"/>
        <w:rPr>
          <w:rFonts w:cs="Times New Roman"/>
          <w:sz w:val="28"/>
          <w:szCs w:val="28"/>
          <w:lang w:eastAsia="ar-SA"/>
        </w:rPr>
      </w:pPr>
      <w:r w:rsidRPr="00DE3E92">
        <w:rPr>
          <w:rFonts w:cs="Times New Roman"/>
          <w:sz w:val="28"/>
          <w:szCs w:val="28"/>
        </w:rPr>
        <w:t>Банков</w:t>
      </w:r>
      <w:r w:rsidR="00C35956">
        <w:rPr>
          <w:rFonts w:cs="Times New Roman"/>
          <w:sz w:val="28"/>
          <w:szCs w:val="28"/>
        </w:rPr>
        <w:t>и</w:t>
      </w:r>
      <w:r w:rsidRPr="00DE3E92">
        <w:rPr>
          <w:rFonts w:cs="Times New Roman"/>
          <w:sz w:val="28"/>
          <w:szCs w:val="28"/>
        </w:rPr>
        <w:t>т</w:t>
      </w:r>
      <w:r w:rsidR="00C35956">
        <w:rPr>
          <w:rFonts w:cs="Times New Roman"/>
          <w:sz w:val="28"/>
          <w:szCs w:val="28"/>
        </w:rPr>
        <w:t>е</w:t>
      </w:r>
      <w:r w:rsidRPr="00DE3E92">
        <w:rPr>
          <w:rFonts w:cs="Times New Roman"/>
          <w:sz w:val="28"/>
          <w:szCs w:val="28"/>
        </w:rPr>
        <w:t xml:space="preserve"> гаранци</w:t>
      </w:r>
      <w:r w:rsidR="00C35956">
        <w:rPr>
          <w:rFonts w:cs="Times New Roman"/>
          <w:sz w:val="28"/>
          <w:szCs w:val="28"/>
        </w:rPr>
        <w:t>и</w:t>
      </w:r>
      <w:r w:rsidRPr="00DE3E92">
        <w:rPr>
          <w:rFonts w:cs="Times New Roman"/>
          <w:sz w:val="28"/>
          <w:szCs w:val="28"/>
        </w:rPr>
        <w:t xml:space="preserve"> трябва да третира</w:t>
      </w:r>
      <w:r w:rsidR="00C35956">
        <w:rPr>
          <w:rFonts w:cs="Times New Roman"/>
          <w:sz w:val="28"/>
          <w:szCs w:val="28"/>
        </w:rPr>
        <w:t>т</w:t>
      </w:r>
      <w:r w:rsidRPr="00DE3E92">
        <w:rPr>
          <w:rFonts w:cs="Times New Roman"/>
          <w:sz w:val="28"/>
          <w:szCs w:val="28"/>
        </w:rPr>
        <w:t xml:space="preserve"> всички условия за неизпълнение, които са залегнали в договора, като задължително текстът се съгласува предварително с главния счетоводител на </w:t>
      </w:r>
      <w:r w:rsidRPr="00DE3E92">
        <w:rPr>
          <w:rFonts w:cs="Times New Roman"/>
          <w:b/>
          <w:sz w:val="28"/>
          <w:szCs w:val="28"/>
        </w:rPr>
        <w:t>Възложителя</w:t>
      </w:r>
      <w:r w:rsidRPr="00DE3E92">
        <w:rPr>
          <w:rFonts w:cs="Times New Roman"/>
          <w:sz w:val="28"/>
          <w:szCs w:val="28"/>
        </w:rPr>
        <w:t>.</w:t>
      </w:r>
    </w:p>
    <w:p w:rsidR="00783430" w:rsidRDefault="00783430" w:rsidP="00783430">
      <w:pPr>
        <w:numPr>
          <w:ilvl w:val="0"/>
          <w:numId w:val="6"/>
        </w:numPr>
        <w:tabs>
          <w:tab w:val="left" w:pos="1134"/>
        </w:tabs>
        <w:spacing w:before="60" w:line="360" w:lineRule="exact"/>
        <w:ind w:left="0" w:firstLine="709"/>
        <w:jc w:val="both"/>
        <w:rPr>
          <w:rFonts w:cs="Times New Roman"/>
          <w:sz w:val="28"/>
          <w:szCs w:val="28"/>
          <w:lang w:eastAsia="ar-SA"/>
        </w:rPr>
      </w:pPr>
      <w:r w:rsidRPr="00783430">
        <w:rPr>
          <w:rFonts w:cs="Times New Roman"/>
          <w:sz w:val="28"/>
          <w:szCs w:val="28"/>
        </w:rPr>
        <w:t>Банковите</w:t>
      </w:r>
      <w:r w:rsidRPr="00783430">
        <w:rPr>
          <w:rFonts w:cs="Times New Roman"/>
          <w:sz w:val="28"/>
          <w:szCs w:val="28"/>
          <w:lang w:eastAsia="ar-SA"/>
        </w:rPr>
        <w:t xml:space="preserve"> разходи по откриването и поддържането на гаранци</w:t>
      </w:r>
      <w:r w:rsidR="00C35956">
        <w:rPr>
          <w:rFonts w:cs="Times New Roman"/>
          <w:sz w:val="28"/>
          <w:szCs w:val="28"/>
          <w:lang w:eastAsia="ar-SA"/>
        </w:rPr>
        <w:t>и</w:t>
      </w:r>
      <w:r w:rsidRPr="00783430">
        <w:rPr>
          <w:rFonts w:cs="Times New Roman"/>
          <w:sz w:val="28"/>
          <w:szCs w:val="28"/>
          <w:lang w:eastAsia="ar-SA"/>
        </w:rPr>
        <w:t>т</w:t>
      </w:r>
      <w:r w:rsidR="00C35956">
        <w:rPr>
          <w:rFonts w:cs="Times New Roman"/>
          <w:sz w:val="28"/>
          <w:szCs w:val="28"/>
          <w:lang w:eastAsia="ar-SA"/>
        </w:rPr>
        <w:t>е</w:t>
      </w:r>
      <w:r w:rsidRPr="00783430">
        <w:rPr>
          <w:rFonts w:cs="Times New Roman"/>
          <w:sz w:val="28"/>
          <w:szCs w:val="28"/>
          <w:lang w:eastAsia="ar-SA"/>
        </w:rPr>
        <w:t xml:space="preserve"> за изпълнение </w:t>
      </w:r>
      <w:r w:rsidR="00D63D0B">
        <w:rPr>
          <w:rFonts w:cs="Times New Roman"/>
          <w:sz w:val="28"/>
          <w:szCs w:val="28"/>
          <w:lang w:eastAsia="ar-SA"/>
        </w:rPr>
        <w:t>под</w:t>
      </w:r>
      <w:r w:rsidRPr="00783430">
        <w:rPr>
          <w:rFonts w:cs="Times New Roman"/>
          <w:sz w:val="28"/>
          <w:szCs w:val="28"/>
          <w:lang w:eastAsia="ar-SA"/>
        </w:rPr>
        <w:t xml:space="preserve"> формата на банкова гаранция, както и по усвояването на средства от страна на </w:t>
      </w:r>
      <w:r>
        <w:rPr>
          <w:rFonts w:cs="Times New Roman"/>
          <w:b/>
          <w:spacing w:val="-6"/>
          <w:sz w:val="28"/>
          <w:szCs w:val="28"/>
          <w:lang w:eastAsia="ar-SA"/>
        </w:rPr>
        <w:t>Възложителя</w:t>
      </w:r>
      <w:r w:rsidRPr="00783430">
        <w:rPr>
          <w:rFonts w:cs="Times New Roman"/>
          <w:sz w:val="28"/>
          <w:szCs w:val="28"/>
          <w:lang w:eastAsia="ar-SA"/>
        </w:rPr>
        <w:t xml:space="preserve">, при наличието на основание за това, са за сметка на </w:t>
      </w:r>
      <w:r>
        <w:rPr>
          <w:rFonts w:cs="Times New Roman"/>
          <w:b/>
          <w:sz w:val="28"/>
          <w:szCs w:val="28"/>
          <w:lang w:eastAsia="ar-SA"/>
        </w:rPr>
        <w:t>Изпълнителя</w:t>
      </w:r>
      <w:r w:rsidRPr="00783430">
        <w:rPr>
          <w:rFonts w:cs="Times New Roman"/>
          <w:sz w:val="28"/>
          <w:szCs w:val="28"/>
          <w:lang w:eastAsia="ar-SA"/>
        </w:rPr>
        <w:t>.</w:t>
      </w:r>
    </w:p>
    <w:p w:rsidR="00172949" w:rsidRPr="00DE3E92" w:rsidRDefault="00172949" w:rsidP="00C35956">
      <w:pPr>
        <w:numPr>
          <w:ilvl w:val="0"/>
          <w:numId w:val="2"/>
        </w:numPr>
        <w:tabs>
          <w:tab w:val="left" w:pos="851"/>
          <w:tab w:val="left" w:pos="1276"/>
        </w:tabs>
        <w:spacing w:before="120" w:line="360" w:lineRule="exact"/>
        <w:ind w:left="0" w:firstLine="0"/>
        <w:jc w:val="both"/>
        <w:rPr>
          <w:rFonts w:cs="Times New Roman"/>
          <w:sz w:val="28"/>
          <w:szCs w:val="28"/>
          <w:lang w:eastAsia="ar-SA"/>
        </w:rPr>
      </w:pPr>
      <w:r w:rsidRPr="00DE3E92">
        <w:rPr>
          <w:rFonts w:cs="Times New Roman"/>
          <w:sz w:val="28"/>
          <w:szCs w:val="28"/>
          <w:lang w:eastAsia="ar-SA"/>
        </w:rPr>
        <w:t xml:space="preserve">Гаранцията за изпълнение ще компенсира </w:t>
      </w:r>
      <w:r w:rsidRPr="00DE3E92">
        <w:rPr>
          <w:rFonts w:cs="Times New Roman"/>
          <w:b/>
          <w:sz w:val="28"/>
          <w:szCs w:val="28"/>
          <w:lang w:eastAsia="ar-SA"/>
        </w:rPr>
        <w:t>Възложителя</w:t>
      </w:r>
      <w:r w:rsidRPr="00DE3E92">
        <w:rPr>
          <w:rFonts w:cs="Times New Roman"/>
          <w:sz w:val="28"/>
          <w:szCs w:val="28"/>
          <w:lang w:eastAsia="ar-SA"/>
        </w:rPr>
        <w:t xml:space="preserve"> за всякакви вреди и загуби, причинени вследствие виновно неизпълнение/забава на договора (задължения по договора) от страна на </w:t>
      </w:r>
      <w:r w:rsidRPr="00DE3E92">
        <w:rPr>
          <w:rFonts w:cs="Times New Roman"/>
          <w:b/>
          <w:bCs/>
          <w:sz w:val="28"/>
          <w:szCs w:val="28"/>
          <w:lang w:eastAsia="ar-SA"/>
        </w:rPr>
        <w:t>Изпълнителя</w:t>
      </w:r>
      <w:r w:rsidRPr="00DE3E92">
        <w:rPr>
          <w:rFonts w:cs="Times New Roman"/>
          <w:sz w:val="28"/>
          <w:szCs w:val="28"/>
          <w:lang w:eastAsia="ar-SA"/>
        </w:rPr>
        <w:t xml:space="preserve">, както и за произтичащите от тях неустойки. В случай, че претърпените вреди на </w:t>
      </w:r>
      <w:r w:rsidRPr="00DE3E92">
        <w:rPr>
          <w:rFonts w:cs="Times New Roman"/>
          <w:b/>
          <w:sz w:val="28"/>
          <w:szCs w:val="28"/>
          <w:lang w:eastAsia="ar-SA"/>
        </w:rPr>
        <w:t>Възложителя</w:t>
      </w:r>
      <w:r w:rsidRPr="00DE3E92">
        <w:rPr>
          <w:rFonts w:cs="Times New Roman"/>
          <w:sz w:val="28"/>
          <w:szCs w:val="28"/>
          <w:lang w:eastAsia="ar-SA"/>
        </w:rPr>
        <w:t xml:space="preserve"> са в по-голям размер от размера на гаранцията за изпълнение по предходната точка, </w:t>
      </w:r>
      <w:r w:rsidRPr="00DE3E92">
        <w:rPr>
          <w:rFonts w:cs="Times New Roman"/>
          <w:b/>
          <w:sz w:val="28"/>
          <w:szCs w:val="28"/>
          <w:lang w:eastAsia="ar-SA"/>
        </w:rPr>
        <w:t>Възложителят</w:t>
      </w:r>
      <w:r w:rsidRPr="00DE3E92">
        <w:rPr>
          <w:rFonts w:cs="Times New Roman"/>
          <w:sz w:val="28"/>
          <w:szCs w:val="28"/>
          <w:lang w:eastAsia="ar-SA"/>
        </w:rPr>
        <w:t xml:space="preserve"> има право да потърси обезщетение по общия съдебен ред пред компетентния български съд.</w:t>
      </w:r>
    </w:p>
    <w:p w:rsidR="00172949" w:rsidRPr="00783430" w:rsidRDefault="00172949" w:rsidP="00783430">
      <w:pPr>
        <w:numPr>
          <w:ilvl w:val="0"/>
          <w:numId w:val="2"/>
        </w:numPr>
        <w:tabs>
          <w:tab w:val="left" w:pos="851"/>
          <w:tab w:val="left" w:pos="1276"/>
        </w:tabs>
        <w:spacing w:before="120" w:line="360" w:lineRule="exact"/>
        <w:ind w:left="0" w:firstLine="0"/>
        <w:jc w:val="both"/>
        <w:rPr>
          <w:rFonts w:cs="Times New Roman"/>
          <w:b/>
          <w:sz w:val="28"/>
          <w:szCs w:val="28"/>
          <w:lang w:eastAsia="ar-SA"/>
        </w:rPr>
      </w:pPr>
      <w:r w:rsidRPr="00DE3E92">
        <w:rPr>
          <w:rFonts w:cs="Times New Roman"/>
          <w:b/>
          <w:sz w:val="28"/>
          <w:szCs w:val="28"/>
          <w:lang w:eastAsia="ar-SA"/>
        </w:rPr>
        <w:t>(1)</w:t>
      </w:r>
      <w:r w:rsidRPr="00DE3E92">
        <w:rPr>
          <w:rFonts w:cs="Times New Roman"/>
          <w:sz w:val="28"/>
          <w:szCs w:val="28"/>
          <w:lang w:eastAsia="ar-SA"/>
        </w:rPr>
        <w:tab/>
      </w:r>
      <w:r w:rsidR="00783430" w:rsidRPr="00783430">
        <w:rPr>
          <w:rFonts w:cs="Times New Roman"/>
          <w:sz w:val="28"/>
          <w:szCs w:val="28"/>
          <w:lang w:eastAsia="ar-SA"/>
        </w:rPr>
        <w:t xml:space="preserve">Освобождаването на </w:t>
      </w:r>
      <w:r w:rsidR="00C35956">
        <w:rPr>
          <w:rFonts w:cs="Times New Roman"/>
          <w:sz w:val="28"/>
          <w:szCs w:val="28"/>
          <w:lang w:eastAsia="ar-SA"/>
        </w:rPr>
        <w:t>г</w:t>
      </w:r>
      <w:r w:rsidR="00783430" w:rsidRPr="00783430">
        <w:rPr>
          <w:rFonts w:cs="Times New Roman"/>
          <w:sz w:val="28"/>
          <w:szCs w:val="28"/>
          <w:lang w:eastAsia="ar-SA"/>
        </w:rPr>
        <w:t xml:space="preserve">аранцията за изпълнение </w:t>
      </w:r>
      <w:r w:rsidR="00C35956">
        <w:rPr>
          <w:rFonts w:cs="Times New Roman"/>
          <w:sz w:val="28"/>
          <w:szCs w:val="28"/>
          <w:lang w:eastAsia="ar-SA"/>
        </w:rPr>
        <w:t xml:space="preserve">по </w:t>
      </w:r>
      <w:r w:rsidR="009857E1">
        <w:rPr>
          <w:rFonts w:cs="Times New Roman"/>
          <w:sz w:val="28"/>
          <w:szCs w:val="28"/>
          <w:lang w:eastAsia="ar-SA"/>
        </w:rPr>
        <w:t>чл.</w:t>
      </w:r>
      <w:r w:rsidR="00C35956">
        <w:rPr>
          <w:rFonts w:cs="Times New Roman"/>
          <w:sz w:val="28"/>
          <w:szCs w:val="28"/>
          <w:lang w:eastAsia="ar-SA"/>
        </w:rPr>
        <w:t>9</w:t>
      </w:r>
      <w:r w:rsidR="009857E1">
        <w:rPr>
          <w:rFonts w:cs="Times New Roman"/>
          <w:sz w:val="28"/>
          <w:szCs w:val="28"/>
          <w:lang w:eastAsia="ar-SA"/>
        </w:rPr>
        <w:t>, ал.1</w:t>
      </w:r>
      <w:r w:rsidR="00C35956">
        <w:rPr>
          <w:rFonts w:cs="Times New Roman"/>
          <w:sz w:val="28"/>
          <w:szCs w:val="28"/>
          <w:lang w:eastAsia="ar-SA"/>
        </w:rPr>
        <w:t>, т.1</w:t>
      </w:r>
      <w:r w:rsidR="009857E1">
        <w:rPr>
          <w:rFonts w:cs="Times New Roman"/>
          <w:sz w:val="28"/>
          <w:szCs w:val="28"/>
          <w:lang w:eastAsia="ar-SA"/>
        </w:rPr>
        <w:t xml:space="preserve"> </w:t>
      </w:r>
      <w:r w:rsidR="00783430" w:rsidRPr="00783430">
        <w:rPr>
          <w:rFonts w:cs="Times New Roman"/>
          <w:sz w:val="28"/>
          <w:szCs w:val="28"/>
          <w:lang w:eastAsia="ar-SA"/>
        </w:rPr>
        <w:t>се извършва</w:t>
      </w:r>
      <w:r w:rsidR="007018C0" w:rsidRPr="007018C0">
        <w:rPr>
          <w:rFonts w:cs="Times New Roman"/>
          <w:sz w:val="28"/>
          <w:szCs w:val="28"/>
          <w:lang w:eastAsia="ar-SA"/>
        </w:rPr>
        <w:t xml:space="preserve"> </w:t>
      </w:r>
      <w:r w:rsidR="007018C0">
        <w:rPr>
          <w:rFonts w:cs="Times New Roman"/>
          <w:sz w:val="28"/>
          <w:szCs w:val="28"/>
          <w:lang w:eastAsia="ar-SA"/>
        </w:rPr>
        <w:t xml:space="preserve">след представяне на окончателния </w:t>
      </w:r>
      <w:r w:rsidR="00CF6A03">
        <w:rPr>
          <w:rFonts w:cs="Times New Roman"/>
          <w:sz w:val="28"/>
          <w:szCs w:val="28"/>
          <w:lang w:eastAsia="ar-SA"/>
        </w:rPr>
        <w:t xml:space="preserve">(след последната част от доставката при условията на чл.7, ал.2)  </w:t>
      </w:r>
      <w:r w:rsidR="007018C0" w:rsidRPr="007018C0">
        <w:rPr>
          <w:rFonts w:cs="Times New Roman"/>
          <w:sz w:val="28"/>
          <w:szCs w:val="28"/>
          <w:lang w:eastAsia="ar-SA"/>
        </w:rPr>
        <w:t xml:space="preserve">приемо-предавателен протокол по чл.4, </w:t>
      </w:r>
      <w:r w:rsidR="00783430" w:rsidRPr="00783430">
        <w:rPr>
          <w:rFonts w:cs="Times New Roman"/>
          <w:sz w:val="28"/>
          <w:szCs w:val="28"/>
          <w:lang w:eastAsia="ar-SA"/>
        </w:rPr>
        <w:t>както следва:</w:t>
      </w:r>
    </w:p>
    <w:p w:rsidR="00783430" w:rsidRDefault="00783430" w:rsidP="00783430">
      <w:pPr>
        <w:numPr>
          <w:ilvl w:val="0"/>
          <w:numId w:val="30"/>
        </w:numPr>
        <w:tabs>
          <w:tab w:val="left" w:pos="1276"/>
        </w:tabs>
        <w:spacing w:line="360" w:lineRule="exact"/>
        <w:ind w:left="0" w:firstLine="993"/>
        <w:jc w:val="both"/>
        <w:rPr>
          <w:rFonts w:cs="Times New Roman"/>
          <w:sz w:val="28"/>
          <w:szCs w:val="28"/>
          <w:lang w:eastAsia="ar-SA"/>
        </w:rPr>
      </w:pPr>
      <w:r w:rsidRPr="00783430">
        <w:rPr>
          <w:rFonts w:cs="Times New Roman"/>
          <w:sz w:val="28"/>
          <w:szCs w:val="28"/>
          <w:lang w:eastAsia="ar-SA"/>
        </w:rPr>
        <w:t xml:space="preserve">когато е </w:t>
      </w:r>
      <w:r w:rsidR="00CF6A03">
        <w:rPr>
          <w:rFonts w:cs="Times New Roman"/>
          <w:sz w:val="28"/>
          <w:szCs w:val="28"/>
          <w:lang w:eastAsia="ar-SA"/>
        </w:rPr>
        <w:t>под</w:t>
      </w:r>
      <w:r w:rsidRPr="00783430">
        <w:rPr>
          <w:rFonts w:cs="Times New Roman"/>
          <w:sz w:val="28"/>
          <w:szCs w:val="28"/>
          <w:lang w:eastAsia="ar-SA"/>
        </w:rPr>
        <w:t xml:space="preserve"> формата на парична сума </w:t>
      </w:r>
      <w:r>
        <w:rPr>
          <w:rFonts w:cs="Times New Roman"/>
          <w:sz w:val="28"/>
          <w:szCs w:val="28"/>
          <w:lang w:eastAsia="ar-SA"/>
        </w:rPr>
        <w:t>–</w:t>
      </w:r>
      <w:r w:rsidRPr="00783430">
        <w:rPr>
          <w:rFonts w:cs="Times New Roman"/>
          <w:sz w:val="28"/>
          <w:szCs w:val="28"/>
          <w:lang w:eastAsia="ar-SA"/>
        </w:rPr>
        <w:t xml:space="preserve"> чрез</w:t>
      </w:r>
      <w:r>
        <w:rPr>
          <w:rFonts w:cs="Times New Roman"/>
          <w:sz w:val="28"/>
          <w:szCs w:val="28"/>
          <w:lang w:eastAsia="ar-SA"/>
        </w:rPr>
        <w:t xml:space="preserve"> </w:t>
      </w:r>
      <w:r w:rsidRPr="00783430">
        <w:rPr>
          <w:rFonts w:cs="Times New Roman"/>
          <w:sz w:val="28"/>
          <w:szCs w:val="28"/>
          <w:lang w:eastAsia="ar-SA"/>
        </w:rPr>
        <w:t xml:space="preserve">превеждане на сумата по банковата сметка на </w:t>
      </w:r>
      <w:r>
        <w:rPr>
          <w:rFonts w:cs="Times New Roman"/>
          <w:b/>
          <w:sz w:val="28"/>
          <w:szCs w:val="28"/>
          <w:lang w:eastAsia="ar-SA"/>
        </w:rPr>
        <w:t>Изпълнителя</w:t>
      </w:r>
      <w:r w:rsidR="00DB0930">
        <w:rPr>
          <w:rFonts w:cs="Times New Roman"/>
          <w:b/>
          <w:sz w:val="28"/>
          <w:szCs w:val="28"/>
          <w:lang w:eastAsia="ar-SA"/>
        </w:rPr>
        <w:t>,</w:t>
      </w:r>
      <w:r w:rsidR="00DB0930" w:rsidRPr="00DB0930">
        <w:rPr>
          <w:rFonts w:cs="Times New Roman"/>
          <w:sz w:val="28"/>
          <w:szCs w:val="28"/>
          <w:lang w:eastAsia="ar-SA"/>
        </w:rPr>
        <w:t xml:space="preserve"> </w:t>
      </w:r>
      <w:r w:rsidR="00DB0930">
        <w:rPr>
          <w:rFonts w:cs="Times New Roman"/>
          <w:sz w:val="28"/>
          <w:szCs w:val="28"/>
          <w:lang w:eastAsia="ar-SA"/>
        </w:rPr>
        <w:t>посочена в чл.7</w:t>
      </w:r>
      <w:r w:rsidR="00DB0930" w:rsidRPr="00783430">
        <w:rPr>
          <w:rFonts w:cs="Times New Roman"/>
          <w:sz w:val="28"/>
          <w:szCs w:val="28"/>
          <w:lang w:eastAsia="ar-SA"/>
        </w:rPr>
        <w:t>, ал</w:t>
      </w:r>
      <w:r w:rsidR="00DB0930">
        <w:rPr>
          <w:rFonts w:cs="Times New Roman"/>
          <w:sz w:val="28"/>
          <w:szCs w:val="28"/>
          <w:lang w:eastAsia="ar-SA"/>
        </w:rPr>
        <w:t>.1, в срок до 3 (три) работни дни</w:t>
      </w:r>
      <w:r w:rsidRPr="00783430">
        <w:rPr>
          <w:rFonts w:cs="Times New Roman"/>
          <w:sz w:val="28"/>
          <w:szCs w:val="28"/>
          <w:lang w:eastAsia="ar-SA"/>
        </w:rPr>
        <w:t>;</w:t>
      </w:r>
    </w:p>
    <w:p w:rsidR="00783430" w:rsidRDefault="00783430" w:rsidP="009857E1">
      <w:pPr>
        <w:numPr>
          <w:ilvl w:val="0"/>
          <w:numId w:val="30"/>
        </w:numPr>
        <w:tabs>
          <w:tab w:val="left" w:pos="1276"/>
        </w:tabs>
        <w:spacing w:line="360" w:lineRule="exact"/>
        <w:ind w:left="0" w:firstLine="993"/>
        <w:jc w:val="both"/>
        <w:rPr>
          <w:rFonts w:cs="Times New Roman"/>
          <w:sz w:val="28"/>
          <w:szCs w:val="28"/>
          <w:lang w:eastAsia="ar-SA"/>
        </w:rPr>
      </w:pPr>
      <w:r w:rsidRPr="00783430">
        <w:rPr>
          <w:rFonts w:cs="Times New Roman"/>
          <w:sz w:val="28"/>
          <w:szCs w:val="28"/>
          <w:lang w:eastAsia="ar-SA"/>
        </w:rPr>
        <w:t xml:space="preserve">когато е </w:t>
      </w:r>
      <w:r w:rsidR="00CF6A03">
        <w:rPr>
          <w:rFonts w:cs="Times New Roman"/>
          <w:sz w:val="28"/>
          <w:szCs w:val="28"/>
          <w:lang w:eastAsia="ar-SA"/>
        </w:rPr>
        <w:t>под</w:t>
      </w:r>
      <w:r w:rsidRPr="00783430">
        <w:rPr>
          <w:rFonts w:cs="Times New Roman"/>
          <w:sz w:val="28"/>
          <w:szCs w:val="28"/>
          <w:lang w:eastAsia="ar-SA"/>
        </w:rPr>
        <w:t xml:space="preserve"> формата на банкова гаранция </w:t>
      </w:r>
      <w:r>
        <w:rPr>
          <w:rFonts w:cs="Times New Roman"/>
          <w:sz w:val="28"/>
          <w:szCs w:val="28"/>
          <w:lang w:eastAsia="ar-SA"/>
        </w:rPr>
        <w:t>–</w:t>
      </w:r>
      <w:r w:rsidRPr="00783430">
        <w:rPr>
          <w:rFonts w:cs="Times New Roman"/>
          <w:sz w:val="28"/>
          <w:szCs w:val="28"/>
          <w:lang w:eastAsia="ar-SA"/>
        </w:rPr>
        <w:t xml:space="preserve"> чрез</w:t>
      </w:r>
      <w:r>
        <w:rPr>
          <w:rFonts w:cs="Times New Roman"/>
          <w:sz w:val="28"/>
          <w:szCs w:val="28"/>
          <w:lang w:eastAsia="ar-SA"/>
        </w:rPr>
        <w:t xml:space="preserve"> </w:t>
      </w:r>
      <w:r w:rsidRPr="00783430">
        <w:rPr>
          <w:rFonts w:cs="Times New Roman"/>
          <w:sz w:val="28"/>
          <w:szCs w:val="28"/>
          <w:lang w:eastAsia="ar-SA"/>
        </w:rPr>
        <w:t xml:space="preserve">връщане на нейния оригинал на представител на </w:t>
      </w:r>
      <w:r>
        <w:rPr>
          <w:rFonts w:cs="Times New Roman"/>
          <w:b/>
          <w:sz w:val="28"/>
          <w:szCs w:val="28"/>
          <w:lang w:eastAsia="ar-SA"/>
        </w:rPr>
        <w:t>Изпълнителя</w:t>
      </w:r>
      <w:r w:rsidRPr="00783430">
        <w:rPr>
          <w:rFonts w:cs="Times New Roman"/>
          <w:sz w:val="28"/>
          <w:szCs w:val="28"/>
          <w:lang w:eastAsia="ar-SA"/>
        </w:rPr>
        <w:t xml:space="preserve"> </w:t>
      </w:r>
      <w:r w:rsidR="00F04EA0">
        <w:rPr>
          <w:rFonts w:cs="Times New Roman"/>
          <w:sz w:val="28"/>
          <w:szCs w:val="28"/>
          <w:lang w:eastAsia="ar-SA"/>
        </w:rPr>
        <w:t>или упълномощено от него лице</w:t>
      </w:r>
      <w:r w:rsidR="00F04EA0" w:rsidRPr="009857E1">
        <w:rPr>
          <w:rFonts w:cs="Times New Roman"/>
          <w:sz w:val="28"/>
          <w:szCs w:val="28"/>
          <w:lang w:eastAsia="ar-SA"/>
        </w:rPr>
        <w:t>.</w:t>
      </w:r>
    </w:p>
    <w:p w:rsidR="009857E1" w:rsidRPr="009857E1" w:rsidRDefault="0078664F" w:rsidP="009857E1">
      <w:pPr>
        <w:numPr>
          <w:ilvl w:val="0"/>
          <w:numId w:val="7"/>
        </w:numPr>
        <w:tabs>
          <w:tab w:val="left" w:pos="1134"/>
        </w:tabs>
        <w:spacing w:before="60" w:line="360" w:lineRule="exact"/>
        <w:ind w:left="0" w:firstLine="709"/>
        <w:jc w:val="both"/>
        <w:rPr>
          <w:rFonts w:cs="Times New Roman"/>
          <w:sz w:val="28"/>
          <w:szCs w:val="28"/>
          <w:lang w:eastAsia="ar-SA"/>
        </w:rPr>
      </w:pPr>
      <w:r w:rsidRPr="0078664F">
        <w:rPr>
          <w:rFonts w:cs="Times New Roman"/>
          <w:sz w:val="28"/>
          <w:szCs w:val="28"/>
          <w:lang w:eastAsia="ar-SA"/>
        </w:rPr>
        <w:t>Освобождаването на гаранцията за изпълнение по чл.9, ал.1, т.</w:t>
      </w:r>
      <w:r>
        <w:rPr>
          <w:rFonts w:cs="Times New Roman"/>
          <w:sz w:val="28"/>
          <w:szCs w:val="28"/>
          <w:lang w:eastAsia="ar-SA"/>
        </w:rPr>
        <w:t>2</w:t>
      </w:r>
      <w:r w:rsidRPr="0078664F">
        <w:rPr>
          <w:rFonts w:cs="Times New Roman"/>
          <w:sz w:val="28"/>
          <w:szCs w:val="28"/>
          <w:lang w:eastAsia="ar-SA"/>
        </w:rPr>
        <w:t xml:space="preserve"> се извършва </w:t>
      </w:r>
      <w:r>
        <w:rPr>
          <w:rFonts w:cs="Times New Roman"/>
          <w:sz w:val="28"/>
          <w:szCs w:val="28"/>
          <w:lang w:eastAsia="ar-SA"/>
        </w:rPr>
        <w:t xml:space="preserve">аналогично на ал.1 </w:t>
      </w:r>
      <w:r w:rsidR="009857E1">
        <w:rPr>
          <w:rFonts w:cs="Times New Roman"/>
          <w:sz w:val="28"/>
          <w:szCs w:val="28"/>
          <w:lang w:eastAsia="ar-SA"/>
        </w:rPr>
        <w:t xml:space="preserve">след изтичане на срока на гаранцията на </w:t>
      </w:r>
      <w:r>
        <w:rPr>
          <w:rFonts w:cs="Times New Roman"/>
          <w:sz w:val="28"/>
          <w:szCs w:val="28"/>
          <w:lang w:eastAsia="ar-SA"/>
        </w:rPr>
        <w:t>сървърното оборудване (чл.1</w:t>
      </w:r>
      <w:r w:rsidR="00CD3029">
        <w:rPr>
          <w:rFonts w:cs="Times New Roman"/>
          <w:sz w:val="28"/>
          <w:szCs w:val="28"/>
          <w:lang w:eastAsia="ar-SA"/>
        </w:rPr>
        <w:t>3</w:t>
      </w:r>
      <w:r>
        <w:rPr>
          <w:rFonts w:cs="Times New Roman"/>
          <w:sz w:val="28"/>
          <w:szCs w:val="28"/>
          <w:lang w:eastAsia="ar-SA"/>
        </w:rPr>
        <w:t>, ал.1)</w:t>
      </w:r>
      <w:r w:rsidR="009857E1">
        <w:rPr>
          <w:rFonts w:cs="Times New Roman"/>
          <w:sz w:val="28"/>
          <w:szCs w:val="28"/>
          <w:lang w:eastAsia="ar-SA"/>
        </w:rPr>
        <w:t>.</w:t>
      </w:r>
    </w:p>
    <w:p w:rsidR="00F04EA0" w:rsidRDefault="00F04EA0" w:rsidP="00F04EA0">
      <w:pPr>
        <w:numPr>
          <w:ilvl w:val="0"/>
          <w:numId w:val="7"/>
        </w:numPr>
        <w:tabs>
          <w:tab w:val="left" w:pos="1134"/>
        </w:tabs>
        <w:spacing w:before="60" w:line="360" w:lineRule="exact"/>
        <w:ind w:left="0" w:firstLine="709"/>
        <w:jc w:val="both"/>
        <w:rPr>
          <w:rFonts w:cs="Times New Roman"/>
          <w:sz w:val="28"/>
          <w:szCs w:val="28"/>
          <w:lang w:eastAsia="ar-SA"/>
        </w:rPr>
      </w:pPr>
      <w:r w:rsidRPr="00F04EA0">
        <w:rPr>
          <w:rFonts w:cs="Times New Roman"/>
          <w:sz w:val="28"/>
          <w:szCs w:val="28"/>
          <w:lang w:eastAsia="ar-SA"/>
        </w:rPr>
        <w:t xml:space="preserve">Гаранцията или съответната част от нея не се освобождава от </w:t>
      </w:r>
      <w:r>
        <w:rPr>
          <w:rFonts w:cs="Times New Roman"/>
          <w:b/>
          <w:spacing w:val="-6"/>
          <w:sz w:val="28"/>
          <w:szCs w:val="28"/>
          <w:lang w:eastAsia="ar-SA"/>
        </w:rPr>
        <w:t>Възложителя</w:t>
      </w:r>
      <w:r w:rsidRPr="00F04EA0">
        <w:rPr>
          <w:rFonts w:cs="Times New Roman"/>
          <w:sz w:val="28"/>
          <w:szCs w:val="28"/>
          <w:lang w:eastAsia="ar-SA"/>
        </w:rPr>
        <w:t xml:space="preserve">, ако в процеса на изпълнение на договора е възникнал спор между страните относно неизпълнение на задълженията на </w:t>
      </w:r>
      <w:r>
        <w:rPr>
          <w:rFonts w:cs="Times New Roman"/>
          <w:b/>
          <w:sz w:val="28"/>
          <w:szCs w:val="28"/>
          <w:lang w:eastAsia="ar-SA"/>
        </w:rPr>
        <w:t>Изпълнителя</w:t>
      </w:r>
      <w:r w:rsidRPr="00F04EA0">
        <w:rPr>
          <w:rFonts w:cs="Times New Roman"/>
          <w:sz w:val="28"/>
          <w:szCs w:val="28"/>
          <w:lang w:eastAsia="ar-SA"/>
        </w:rPr>
        <w:t xml:space="preserve"> и въпросът е отнесен за решаване пред съд.</w:t>
      </w:r>
    </w:p>
    <w:p w:rsidR="00F04EA0" w:rsidRDefault="00351A86" w:rsidP="00284131">
      <w:pPr>
        <w:numPr>
          <w:ilvl w:val="0"/>
          <w:numId w:val="7"/>
        </w:numPr>
        <w:tabs>
          <w:tab w:val="left" w:pos="1134"/>
        </w:tabs>
        <w:spacing w:before="60" w:line="380" w:lineRule="exact"/>
        <w:ind w:left="0" w:firstLine="709"/>
        <w:jc w:val="both"/>
        <w:rPr>
          <w:rFonts w:cs="Times New Roman"/>
          <w:sz w:val="28"/>
          <w:szCs w:val="28"/>
          <w:lang w:eastAsia="ar-SA"/>
        </w:rPr>
      </w:pPr>
      <w:r w:rsidRPr="00351A86">
        <w:rPr>
          <w:rFonts w:cs="Times New Roman"/>
          <w:sz w:val="28"/>
          <w:szCs w:val="28"/>
          <w:lang w:eastAsia="ar-SA"/>
        </w:rPr>
        <w:lastRenderedPageBreak/>
        <w:t xml:space="preserve">Във всеки случай на задържане на Гаранцията за изпълнение/ съответната част от нея, </w:t>
      </w:r>
      <w:r>
        <w:rPr>
          <w:rFonts w:cs="Times New Roman"/>
          <w:b/>
          <w:spacing w:val="-6"/>
          <w:sz w:val="28"/>
          <w:szCs w:val="28"/>
          <w:lang w:eastAsia="ar-SA"/>
        </w:rPr>
        <w:t>Възложителят</w:t>
      </w:r>
      <w:r>
        <w:rPr>
          <w:rFonts w:cs="Times New Roman"/>
          <w:spacing w:val="-6"/>
          <w:sz w:val="28"/>
          <w:szCs w:val="28"/>
          <w:lang w:eastAsia="ar-SA"/>
        </w:rPr>
        <w:t xml:space="preserve"> </w:t>
      </w:r>
      <w:r w:rsidRPr="00351A86">
        <w:rPr>
          <w:rFonts w:cs="Times New Roman"/>
          <w:sz w:val="28"/>
          <w:szCs w:val="28"/>
          <w:lang w:eastAsia="ar-SA"/>
        </w:rPr>
        <w:t xml:space="preserve">уведомява </w:t>
      </w:r>
      <w:r>
        <w:rPr>
          <w:rFonts w:cs="Times New Roman"/>
          <w:b/>
          <w:sz w:val="28"/>
          <w:szCs w:val="28"/>
          <w:lang w:eastAsia="ar-SA"/>
        </w:rPr>
        <w:t>Изпълнителя</w:t>
      </w:r>
      <w:r w:rsidRPr="00351A86">
        <w:rPr>
          <w:rFonts w:cs="Times New Roman"/>
          <w:sz w:val="28"/>
          <w:szCs w:val="28"/>
          <w:lang w:eastAsia="ar-SA"/>
        </w:rPr>
        <w:t xml:space="preserve"> за за</w:t>
      </w:r>
      <w:r>
        <w:rPr>
          <w:rFonts w:cs="Times New Roman"/>
          <w:sz w:val="28"/>
          <w:szCs w:val="28"/>
          <w:lang w:eastAsia="ar-SA"/>
        </w:rPr>
        <w:t>държането и неговото основание.</w:t>
      </w:r>
    </w:p>
    <w:p w:rsidR="00351A86" w:rsidRDefault="00351A86" w:rsidP="00284131">
      <w:pPr>
        <w:numPr>
          <w:ilvl w:val="0"/>
          <w:numId w:val="7"/>
        </w:numPr>
        <w:tabs>
          <w:tab w:val="left" w:pos="1134"/>
        </w:tabs>
        <w:spacing w:before="60" w:line="380" w:lineRule="exact"/>
        <w:ind w:left="0" w:firstLine="709"/>
        <w:jc w:val="both"/>
        <w:rPr>
          <w:rFonts w:cs="Times New Roman"/>
          <w:sz w:val="28"/>
          <w:szCs w:val="28"/>
          <w:lang w:eastAsia="ar-SA"/>
        </w:rPr>
      </w:pPr>
      <w:r w:rsidRPr="00351A86">
        <w:rPr>
          <w:rFonts w:cs="Times New Roman"/>
          <w:sz w:val="28"/>
          <w:szCs w:val="28"/>
          <w:lang w:eastAsia="ar-SA"/>
        </w:rPr>
        <w:t xml:space="preserve">Когато </w:t>
      </w:r>
      <w:r>
        <w:rPr>
          <w:rFonts w:cs="Times New Roman"/>
          <w:b/>
          <w:spacing w:val="-6"/>
          <w:sz w:val="28"/>
          <w:szCs w:val="28"/>
          <w:lang w:eastAsia="ar-SA"/>
        </w:rPr>
        <w:t>Възложителят</w:t>
      </w:r>
      <w:r>
        <w:rPr>
          <w:rFonts w:cs="Times New Roman"/>
          <w:spacing w:val="-6"/>
          <w:sz w:val="28"/>
          <w:szCs w:val="28"/>
          <w:lang w:eastAsia="ar-SA"/>
        </w:rPr>
        <w:t xml:space="preserve"> </w:t>
      </w:r>
      <w:r w:rsidRPr="00351A86">
        <w:rPr>
          <w:rFonts w:cs="Times New Roman"/>
          <w:sz w:val="28"/>
          <w:szCs w:val="28"/>
          <w:lang w:eastAsia="ar-SA"/>
        </w:rPr>
        <w:t xml:space="preserve">се е удовлетворил от Гаранцията за изпълнение и договорът продължава да е в сила, </w:t>
      </w:r>
      <w:r>
        <w:rPr>
          <w:rFonts w:cs="Times New Roman"/>
          <w:b/>
          <w:sz w:val="28"/>
          <w:szCs w:val="28"/>
        </w:rPr>
        <w:t>Изпълнителят</w:t>
      </w:r>
      <w:r>
        <w:rPr>
          <w:rFonts w:cs="Times New Roman"/>
          <w:sz w:val="28"/>
          <w:szCs w:val="28"/>
          <w:lang w:eastAsia="ar-SA"/>
        </w:rPr>
        <w:t xml:space="preserve"> </w:t>
      </w:r>
      <w:r w:rsidRPr="00351A86">
        <w:rPr>
          <w:rFonts w:cs="Times New Roman"/>
          <w:sz w:val="28"/>
          <w:szCs w:val="28"/>
          <w:lang w:eastAsia="ar-SA"/>
        </w:rPr>
        <w:t xml:space="preserve">се задължава в срок до 7 (седем) дни да допълни гаранцията за изпълнение, като внесе усвоената от </w:t>
      </w:r>
      <w:r>
        <w:rPr>
          <w:rFonts w:cs="Times New Roman"/>
          <w:b/>
          <w:spacing w:val="-6"/>
          <w:sz w:val="28"/>
          <w:szCs w:val="28"/>
          <w:lang w:eastAsia="ar-SA"/>
        </w:rPr>
        <w:t>Възложителя</w:t>
      </w:r>
      <w:r>
        <w:rPr>
          <w:rFonts w:cs="Times New Roman"/>
          <w:spacing w:val="-6"/>
          <w:sz w:val="28"/>
          <w:szCs w:val="28"/>
          <w:lang w:eastAsia="ar-SA"/>
        </w:rPr>
        <w:t xml:space="preserve"> </w:t>
      </w:r>
      <w:r w:rsidRPr="00351A86">
        <w:rPr>
          <w:rFonts w:cs="Times New Roman"/>
          <w:sz w:val="28"/>
          <w:szCs w:val="28"/>
          <w:lang w:eastAsia="ar-SA"/>
        </w:rPr>
        <w:t xml:space="preserve">сума по сметката на </w:t>
      </w:r>
      <w:r>
        <w:rPr>
          <w:rFonts w:cs="Times New Roman"/>
          <w:b/>
          <w:spacing w:val="-6"/>
          <w:sz w:val="28"/>
          <w:szCs w:val="28"/>
          <w:lang w:eastAsia="ar-SA"/>
        </w:rPr>
        <w:t>Възложителя</w:t>
      </w:r>
      <w:r>
        <w:rPr>
          <w:rFonts w:cs="Times New Roman"/>
          <w:spacing w:val="-6"/>
          <w:sz w:val="28"/>
          <w:szCs w:val="28"/>
          <w:lang w:eastAsia="ar-SA"/>
        </w:rPr>
        <w:t xml:space="preserve"> </w:t>
      </w:r>
      <w:r w:rsidRPr="00351A86">
        <w:rPr>
          <w:rFonts w:cs="Times New Roman"/>
          <w:sz w:val="28"/>
          <w:szCs w:val="28"/>
          <w:lang w:eastAsia="ar-SA"/>
        </w:rPr>
        <w:t>или предостави документ за изменение на първоначалната банкова гаранция или нова банкова гаранция, така че във всеки момент от действието на договора размерът на Гаранцията за изпълнение да бъде в съответствие е чл.</w:t>
      </w:r>
      <w:r w:rsidR="0078664F">
        <w:rPr>
          <w:rFonts w:cs="Times New Roman"/>
          <w:sz w:val="28"/>
          <w:szCs w:val="28"/>
          <w:lang w:eastAsia="ar-SA"/>
        </w:rPr>
        <w:t>9</w:t>
      </w:r>
      <w:r>
        <w:rPr>
          <w:rFonts w:cs="Times New Roman"/>
          <w:sz w:val="28"/>
          <w:szCs w:val="28"/>
          <w:lang w:eastAsia="ar-SA"/>
        </w:rPr>
        <w:t>, ал.1</w:t>
      </w:r>
      <w:r w:rsidRPr="00351A86">
        <w:rPr>
          <w:rFonts w:cs="Times New Roman"/>
          <w:sz w:val="28"/>
          <w:szCs w:val="28"/>
          <w:lang w:eastAsia="ar-SA"/>
        </w:rPr>
        <w:t>.</w:t>
      </w:r>
    </w:p>
    <w:p w:rsidR="00172949" w:rsidRPr="00DE3E92" w:rsidRDefault="00172949" w:rsidP="00284131">
      <w:pPr>
        <w:numPr>
          <w:ilvl w:val="0"/>
          <w:numId w:val="7"/>
        </w:numPr>
        <w:tabs>
          <w:tab w:val="left" w:pos="1134"/>
        </w:tabs>
        <w:spacing w:before="60" w:line="380" w:lineRule="exact"/>
        <w:ind w:left="0" w:firstLine="709"/>
        <w:jc w:val="both"/>
        <w:rPr>
          <w:rFonts w:cs="Times New Roman"/>
          <w:sz w:val="28"/>
          <w:szCs w:val="28"/>
          <w:lang w:eastAsia="ar-SA"/>
        </w:rPr>
      </w:pPr>
      <w:r w:rsidRPr="00DE3E92">
        <w:rPr>
          <w:rFonts w:cs="Times New Roman"/>
          <w:sz w:val="28"/>
          <w:szCs w:val="28"/>
          <w:lang w:eastAsia="ar-SA"/>
        </w:rPr>
        <w:t xml:space="preserve">За срока, през който гаранцията за изпълнение е престояла законосъобразно при </w:t>
      </w:r>
      <w:r w:rsidRPr="00DE3E92">
        <w:rPr>
          <w:rFonts w:cs="Times New Roman"/>
          <w:b/>
          <w:sz w:val="28"/>
          <w:szCs w:val="28"/>
          <w:lang w:eastAsia="ar-SA"/>
        </w:rPr>
        <w:t>Възложителя</w:t>
      </w:r>
      <w:r w:rsidRPr="00DE3E92">
        <w:rPr>
          <w:rFonts w:cs="Times New Roman"/>
          <w:sz w:val="28"/>
          <w:szCs w:val="28"/>
          <w:lang w:eastAsia="ar-SA"/>
        </w:rPr>
        <w:t>, последният не дължи лихва.</w:t>
      </w:r>
    </w:p>
    <w:p w:rsidR="00172949" w:rsidRPr="00F151E5" w:rsidRDefault="00172949" w:rsidP="00284131">
      <w:pPr>
        <w:keepNext/>
        <w:numPr>
          <w:ilvl w:val="0"/>
          <w:numId w:val="1"/>
        </w:numPr>
        <w:tabs>
          <w:tab w:val="left" w:pos="426"/>
        </w:tabs>
        <w:suppressAutoHyphens/>
        <w:spacing w:before="360" w:after="120" w:line="380" w:lineRule="exact"/>
        <w:ind w:left="0" w:firstLine="0"/>
        <w:jc w:val="center"/>
        <w:outlineLvl w:val="0"/>
        <w:rPr>
          <w:rFonts w:cs="Times New Roman"/>
          <w:b/>
          <w:kern w:val="2"/>
          <w:sz w:val="28"/>
          <w:szCs w:val="28"/>
          <w:lang w:eastAsia="ar-SA"/>
        </w:rPr>
      </w:pPr>
      <w:r w:rsidRPr="00F151E5">
        <w:rPr>
          <w:rFonts w:cs="Times New Roman"/>
          <w:b/>
          <w:kern w:val="2"/>
          <w:sz w:val="28"/>
          <w:szCs w:val="28"/>
          <w:lang w:eastAsia="ar-SA"/>
        </w:rPr>
        <w:t xml:space="preserve">КАЧЕСТВО НА </w:t>
      </w:r>
      <w:r w:rsidR="00406C29" w:rsidRPr="00F151E5">
        <w:rPr>
          <w:rFonts w:cs="Times New Roman"/>
          <w:b/>
          <w:kern w:val="2"/>
          <w:sz w:val="28"/>
          <w:szCs w:val="28"/>
          <w:lang w:eastAsia="ar-SA"/>
        </w:rPr>
        <w:t>СТОКАТА</w:t>
      </w:r>
      <w:r w:rsidRPr="00F151E5">
        <w:rPr>
          <w:rFonts w:cs="Times New Roman"/>
          <w:b/>
          <w:kern w:val="2"/>
          <w:sz w:val="28"/>
          <w:szCs w:val="28"/>
          <w:lang w:eastAsia="ar-SA"/>
        </w:rPr>
        <w:t>, ГАРАНЦИОНЕН СРОК И РЕКЛАМАЦИИ</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 xml:space="preserve"> Контролът на качеството се извършва съгласно „Глава пета „а“. Контрол на качеството” от Правилника за устройството и дейността на Институт по отбрана „Професор Цветан Лазаров“ (обн. ДВ, бр. 44 от 2011 г.).</w:t>
      </w:r>
    </w:p>
    <w:p w:rsidR="00172949" w:rsidRPr="00DE3E92" w:rsidRDefault="00172949" w:rsidP="00284131">
      <w:pPr>
        <w:numPr>
          <w:ilvl w:val="0"/>
          <w:numId w:val="8"/>
        </w:numPr>
        <w:tabs>
          <w:tab w:val="left" w:pos="1276"/>
        </w:tabs>
        <w:spacing w:before="60" w:line="380" w:lineRule="exact"/>
        <w:ind w:left="0" w:firstLine="851"/>
        <w:jc w:val="both"/>
        <w:rPr>
          <w:rFonts w:cs="Times New Roman"/>
          <w:sz w:val="28"/>
          <w:szCs w:val="28"/>
          <w:lang w:eastAsia="ar-SA"/>
        </w:rPr>
      </w:pPr>
      <w:r w:rsidRPr="00DE3E92">
        <w:rPr>
          <w:rFonts w:cs="Times New Roman"/>
          <w:sz w:val="28"/>
          <w:szCs w:val="28"/>
          <w:lang w:eastAsia="ar-SA"/>
        </w:rPr>
        <w:t>За удостоверяване на съответствието на достав</w:t>
      </w:r>
      <w:r w:rsidR="0078664F">
        <w:rPr>
          <w:rFonts w:cs="Times New Roman"/>
          <w:sz w:val="28"/>
          <w:szCs w:val="28"/>
          <w:lang w:eastAsia="ar-SA"/>
        </w:rPr>
        <w:t>е</w:t>
      </w:r>
      <w:r w:rsidRPr="00DE3E92">
        <w:rPr>
          <w:rFonts w:cs="Times New Roman"/>
          <w:sz w:val="28"/>
          <w:szCs w:val="28"/>
          <w:lang w:eastAsia="ar-SA"/>
        </w:rPr>
        <w:t>н</w:t>
      </w:r>
      <w:r w:rsidR="0078664F">
        <w:rPr>
          <w:rFonts w:cs="Times New Roman"/>
          <w:sz w:val="28"/>
          <w:szCs w:val="28"/>
          <w:lang w:eastAsia="ar-SA"/>
        </w:rPr>
        <w:t>о</w:t>
      </w:r>
      <w:r w:rsidRPr="00DE3E92">
        <w:rPr>
          <w:rFonts w:cs="Times New Roman"/>
          <w:sz w:val="28"/>
          <w:szCs w:val="28"/>
          <w:lang w:eastAsia="ar-SA"/>
        </w:rPr>
        <w:t>т</w:t>
      </w:r>
      <w:r w:rsidR="0078664F">
        <w:rPr>
          <w:rFonts w:cs="Times New Roman"/>
          <w:sz w:val="28"/>
          <w:szCs w:val="28"/>
          <w:lang w:eastAsia="ar-SA"/>
        </w:rPr>
        <w:t>о</w:t>
      </w:r>
      <w:r w:rsidRPr="00DE3E92">
        <w:rPr>
          <w:rFonts w:cs="Times New Roman"/>
          <w:sz w:val="28"/>
          <w:szCs w:val="28"/>
          <w:lang w:eastAsia="ar-SA"/>
        </w:rPr>
        <w:t xml:space="preserve"> </w:t>
      </w:r>
      <w:r w:rsidR="00B47EB3">
        <w:rPr>
          <w:rFonts w:cs="Times New Roman"/>
          <w:sz w:val="28"/>
          <w:szCs w:val="28"/>
          <w:lang w:eastAsia="ar-SA"/>
        </w:rPr>
        <w:t>сървърно оборудване</w:t>
      </w:r>
      <w:r w:rsidRPr="00DE3E92">
        <w:rPr>
          <w:rFonts w:cs="Times New Roman"/>
          <w:sz w:val="28"/>
          <w:szCs w:val="28"/>
          <w:lang w:eastAsia="ar-SA"/>
        </w:rPr>
        <w:t xml:space="preserve"> </w:t>
      </w:r>
      <w:r w:rsidRPr="00DE3E92">
        <w:rPr>
          <w:rFonts w:cs="Times New Roman"/>
          <w:b/>
          <w:sz w:val="28"/>
          <w:szCs w:val="28"/>
          <w:lang w:eastAsia="ar-SA"/>
        </w:rPr>
        <w:t>Изпълнителят</w:t>
      </w:r>
      <w:r w:rsidRPr="00DE3E92">
        <w:rPr>
          <w:rFonts w:cs="Times New Roman"/>
          <w:sz w:val="28"/>
          <w:szCs w:val="28"/>
          <w:lang w:eastAsia="ar-SA"/>
        </w:rPr>
        <w:t xml:space="preserve"> предоставя на </w:t>
      </w:r>
      <w:r w:rsidRPr="00DE3E92">
        <w:rPr>
          <w:rFonts w:cs="Times New Roman"/>
          <w:b/>
          <w:sz w:val="28"/>
          <w:szCs w:val="28"/>
          <w:lang w:eastAsia="ar-SA"/>
        </w:rPr>
        <w:t>Възложителя</w:t>
      </w:r>
      <w:r w:rsidRPr="00DE3E92">
        <w:rPr>
          <w:rFonts w:cs="Times New Roman"/>
          <w:sz w:val="28"/>
          <w:szCs w:val="28"/>
          <w:lang w:eastAsia="ar-SA"/>
        </w:rPr>
        <w:t xml:space="preserve"> следните документи:</w:t>
      </w:r>
    </w:p>
    <w:p w:rsidR="00172949" w:rsidRPr="00DE3E92" w:rsidRDefault="00172949" w:rsidP="00284131">
      <w:pPr>
        <w:numPr>
          <w:ilvl w:val="0"/>
          <w:numId w:val="9"/>
        </w:numPr>
        <w:tabs>
          <w:tab w:val="left" w:pos="1418"/>
        </w:tabs>
        <w:spacing w:line="380" w:lineRule="exact"/>
        <w:ind w:left="0" w:firstLine="1134"/>
        <w:jc w:val="both"/>
        <w:rPr>
          <w:rFonts w:cs="Times New Roman"/>
          <w:color w:val="000000"/>
          <w:sz w:val="28"/>
          <w:szCs w:val="28"/>
        </w:rPr>
      </w:pPr>
      <w:r w:rsidRPr="00DE3E92">
        <w:rPr>
          <w:rFonts w:cs="Times New Roman"/>
          <w:color w:val="000000"/>
          <w:sz w:val="28"/>
          <w:szCs w:val="28"/>
        </w:rPr>
        <w:t xml:space="preserve">документ, удостоверяващ качеството на </w:t>
      </w:r>
      <w:r w:rsidR="006B2BE0">
        <w:rPr>
          <w:rFonts w:cs="Times New Roman"/>
          <w:color w:val="000000"/>
          <w:sz w:val="28"/>
          <w:szCs w:val="28"/>
        </w:rPr>
        <w:t>сървърното оборудване</w:t>
      </w:r>
      <w:r w:rsidRPr="00DE3E92">
        <w:rPr>
          <w:rFonts w:cs="Times New Roman"/>
          <w:color w:val="000000"/>
          <w:sz w:val="28"/>
          <w:szCs w:val="28"/>
        </w:rPr>
        <w:t>, издаден от производителя;</w:t>
      </w:r>
    </w:p>
    <w:p w:rsidR="00172949" w:rsidRPr="00DE3E92" w:rsidRDefault="00172949" w:rsidP="00284131">
      <w:pPr>
        <w:numPr>
          <w:ilvl w:val="0"/>
          <w:numId w:val="9"/>
        </w:numPr>
        <w:tabs>
          <w:tab w:val="left" w:pos="1418"/>
        </w:tabs>
        <w:spacing w:line="380" w:lineRule="exact"/>
        <w:ind w:left="0" w:firstLine="1134"/>
        <w:jc w:val="both"/>
        <w:rPr>
          <w:rFonts w:cs="Times New Roman"/>
          <w:color w:val="000000"/>
          <w:sz w:val="28"/>
          <w:szCs w:val="28"/>
        </w:rPr>
      </w:pPr>
      <w:r w:rsidRPr="00184A25">
        <w:rPr>
          <w:rFonts w:cs="Times New Roman"/>
          <w:color w:val="000000"/>
          <w:spacing w:val="-4"/>
          <w:sz w:val="28"/>
          <w:szCs w:val="28"/>
        </w:rPr>
        <w:t>декларация за съответствие, съгласно БДС EN ISO/IEC 17050-1:2010</w:t>
      </w:r>
      <w:r w:rsidRPr="00DE3E92">
        <w:rPr>
          <w:rFonts w:cs="Times New Roman"/>
          <w:color w:val="000000"/>
          <w:sz w:val="28"/>
          <w:szCs w:val="28"/>
        </w:rPr>
        <w:t xml:space="preserve">, издадена от </w:t>
      </w:r>
      <w:r w:rsidRPr="00DE3E92">
        <w:rPr>
          <w:rFonts w:cs="Times New Roman"/>
          <w:b/>
          <w:color w:val="000000"/>
          <w:sz w:val="28"/>
          <w:szCs w:val="28"/>
        </w:rPr>
        <w:t>Изпълнителя</w:t>
      </w:r>
      <w:r w:rsidRPr="00DE3E92">
        <w:rPr>
          <w:rFonts w:cs="Times New Roman"/>
          <w:color w:val="000000"/>
          <w:sz w:val="28"/>
          <w:szCs w:val="28"/>
        </w:rPr>
        <w:t>;</w:t>
      </w:r>
    </w:p>
    <w:p w:rsidR="00172949" w:rsidRPr="00A40EBB" w:rsidRDefault="00172949" w:rsidP="00284131">
      <w:pPr>
        <w:numPr>
          <w:ilvl w:val="0"/>
          <w:numId w:val="9"/>
        </w:numPr>
        <w:tabs>
          <w:tab w:val="left" w:pos="1418"/>
        </w:tabs>
        <w:spacing w:line="380" w:lineRule="exact"/>
        <w:ind w:left="0" w:firstLine="1134"/>
        <w:jc w:val="both"/>
        <w:rPr>
          <w:rFonts w:cs="Times New Roman"/>
          <w:color w:val="000000"/>
          <w:sz w:val="28"/>
          <w:szCs w:val="28"/>
        </w:rPr>
      </w:pPr>
      <w:r w:rsidRPr="00DE3E92">
        <w:rPr>
          <w:rFonts w:cs="Times New Roman"/>
          <w:color w:val="000000"/>
          <w:sz w:val="28"/>
          <w:szCs w:val="28"/>
        </w:rPr>
        <w:t xml:space="preserve">гаранционна карта на </w:t>
      </w:r>
      <w:r w:rsidR="00B47EB3">
        <w:rPr>
          <w:rFonts w:cs="Times New Roman"/>
          <w:sz w:val="28"/>
          <w:szCs w:val="28"/>
          <w:lang w:eastAsia="ar-SA"/>
        </w:rPr>
        <w:t>сървърното оборудване</w:t>
      </w:r>
      <w:r w:rsidRPr="00DE3E92">
        <w:rPr>
          <w:rFonts w:cs="Times New Roman"/>
          <w:color w:val="000000"/>
          <w:sz w:val="28"/>
          <w:szCs w:val="28"/>
        </w:rPr>
        <w:t xml:space="preserve">, с упоменат номер, идентифициращ доставената стока, издадена от </w:t>
      </w:r>
      <w:r w:rsidRPr="00D217C1">
        <w:rPr>
          <w:rFonts w:cs="Times New Roman"/>
          <w:b/>
          <w:color w:val="000000"/>
          <w:sz w:val="28"/>
          <w:szCs w:val="28"/>
        </w:rPr>
        <w:t>Изпълнителя</w:t>
      </w:r>
      <w:r w:rsidRPr="00DE3E92">
        <w:rPr>
          <w:rFonts w:cs="Times New Roman"/>
          <w:color w:val="000000"/>
          <w:sz w:val="28"/>
          <w:szCs w:val="28"/>
        </w:rPr>
        <w:t>;</w:t>
      </w:r>
    </w:p>
    <w:p w:rsidR="00172949" w:rsidRPr="00DE3E92" w:rsidRDefault="00172949" w:rsidP="00284131">
      <w:pPr>
        <w:numPr>
          <w:ilvl w:val="0"/>
          <w:numId w:val="8"/>
        </w:numPr>
        <w:tabs>
          <w:tab w:val="left" w:pos="1276"/>
        </w:tabs>
        <w:spacing w:before="60" w:line="380" w:lineRule="exact"/>
        <w:ind w:left="0" w:firstLine="851"/>
        <w:jc w:val="both"/>
        <w:rPr>
          <w:rFonts w:cs="Times New Roman"/>
          <w:sz w:val="28"/>
          <w:szCs w:val="28"/>
          <w:lang w:eastAsia="ar-SA"/>
        </w:rPr>
      </w:pPr>
      <w:r w:rsidRPr="00DE3E92">
        <w:rPr>
          <w:rFonts w:cs="Times New Roman"/>
          <w:sz w:val="28"/>
          <w:szCs w:val="28"/>
          <w:lang w:eastAsia="ar-SA"/>
        </w:rPr>
        <w:t xml:space="preserve">Заедно с документите, посочени в ал.2, които са на чужд език, </w:t>
      </w:r>
      <w:r w:rsidRPr="00DE3E92">
        <w:rPr>
          <w:rFonts w:cs="Times New Roman"/>
          <w:b/>
          <w:sz w:val="28"/>
          <w:szCs w:val="28"/>
          <w:lang w:eastAsia="ar-SA"/>
        </w:rPr>
        <w:t>Изпълнителят</w:t>
      </w:r>
      <w:r w:rsidRPr="00DE3E92">
        <w:rPr>
          <w:rFonts w:cs="Times New Roman"/>
          <w:sz w:val="28"/>
          <w:szCs w:val="28"/>
          <w:lang w:eastAsia="ar-SA"/>
        </w:rPr>
        <w:t xml:space="preserve"> представя и техен превод на български език със заверка </w:t>
      </w:r>
      <w:r w:rsidR="008008D9">
        <w:rPr>
          <w:rFonts w:cs="Times New Roman"/>
          <w:sz w:val="28"/>
          <w:szCs w:val="28"/>
          <w:lang w:eastAsia="ar-SA"/>
        </w:rPr>
        <w:t xml:space="preserve">на </w:t>
      </w:r>
      <w:r w:rsidR="008008D9">
        <w:rPr>
          <w:rFonts w:cs="Times New Roman"/>
          <w:b/>
          <w:sz w:val="28"/>
          <w:szCs w:val="28"/>
          <w:lang w:eastAsia="ar-SA"/>
        </w:rPr>
        <w:t>Изпълнителя</w:t>
      </w:r>
      <w:r w:rsidR="008008D9">
        <w:rPr>
          <w:rFonts w:cs="Times New Roman"/>
          <w:sz w:val="28"/>
          <w:szCs w:val="28"/>
          <w:lang w:eastAsia="ar-SA"/>
        </w:rPr>
        <w:t xml:space="preserve"> </w:t>
      </w:r>
      <w:r w:rsidRPr="00DE3E92">
        <w:rPr>
          <w:rFonts w:cs="Times New Roman"/>
          <w:sz w:val="28"/>
          <w:szCs w:val="28"/>
          <w:lang w:eastAsia="ar-SA"/>
        </w:rPr>
        <w:t>за верността на превода.</w:t>
      </w:r>
    </w:p>
    <w:p w:rsidR="00172949" w:rsidRPr="00CD3029" w:rsidRDefault="00172949" w:rsidP="00284131">
      <w:pPr>
        <w:numPr>
          <w:ilvl w:val="0"/>
          <w:numId w:val="8"/>
        </w:numPr>
        <w:tabs>
          <w:tab w:val="left" w:pos="1276"/>
        </w:tabs>
        <w:spacing w:before="60" w:line="380" w:lineRule="exact"/>
        <w:ind w:left="0" w:firstLine="851"/>
        <w:jc w:val="both"/>
        <w:rPr>
          <w:rFonts w:cs="Times New Roman"/>
          <w:sz w:val="28"/>
          <w:szCs w:val="28"/>
          <w:lang w:eastAsia="ar-SA"/>
        </w:rPr>
      </w:pPr>
      <w:r w:rsidRPr="00CD3029">
        <w:rPr>
          <w:rFonts w:cs="Times New Roman"/>
          <w:sz w:val="28"/>
          <w:szCs w:val="28"/>
          <w:lang w:eastAsia="ar-SA"/>
        </w:rPr>
        <w:t>При установяване на съответствие на доставен</w:t>
      </w:r>
      <w:r w:rsidR="002F0E73" w:rsidRPr="00CD3029">
        <w:rPr>
          <w:rFonts w:cs="Times New Roman"/>
          <w:sz w:val="28"/>
          <w:szCs w:val="28"/>
          <w:lang w:eastAsia="ar-SA"/>
        </w:rPr>
        <w:t>а</w:t>
      </w:r>
      <w:r w:rsidRPr="00CD3029">
        <w:rPr>
          <w:rFonts w:cs="Times New Roman"/>
          <w:sz w:val="28"/>
          <w:szCs w:val="28"/>
          <w:lang w:eastAsia="ar-SA"/>
        </w:rPr>
        <w:t>т</w:t>
      </w:r>
      <w:r w:rsidR="002F0E73" w:rsidRPr="00CD3029">
        <w:rPr>
          <w:rFonts w:cs="Times New Roman"/>
          <w:sz w:val="28"/>
          <w:szCs w:val="28"/>
          <w:lang w:eastAsia="ar-SA"/>
        </w:rPr>
        <w:t>а</w:t>
      </w:r>
      <w:r w:rsidRPr="00CD3029">
        <w:rPr>
          <w:rFonts w:cs="Times New Roman"/>
          <w:sz w:val="28"/>
          <w:szCs w:val="28"/>
          <w:lang w:eastAsia="ar-SA"/>
        </w:rPr>
        <w:t xml:space="preserve"> сток</w:t>
      </w:r>
      <w:r w:rsidR="002F0E73" w:rsidRPr="00CD3029">
        <w:rPr>
          <w:rFonts w:cs="Times New Roman"/>
          <w:sz w:val="28"/>
          <w:szCs w:val="28"/>
          <w:lang w:eastAsia="ar-SA"/>
        </w:rPr>
        <w:t>а</w:t>
      </w:r>
      <w:r w:rsidRPr="00CD3029">
        <w:rPr>
          <w:rFonts w:cs="Times New Roman"/>
          <w:sz w:val="28"/>
          <w:szCs w:val="28"/>
          <w:lang w:eastAsia="ar-SA"/>
        </w:rPr>
        <w:t xml:space="preserve"> с изискванията на договора, комисия от представители на </w:t>
      </w:r>
      <w:r w:rsidRPr="00CD3029">
        <w:rPr>
          <w:rFonts w:cs="Times New Roman"/>
          <w:b/>
          <w:sz w:val="28"/>
          <w:szCs w:val="28"/>
          <w:lang w:eastAsia="ar-SA"/>
        </w:rPr>
        <w:t>Възложителя</w:t>
      </w:r>
      <w:r w:rsidRPr="00CD3029">
        <w:rPr>
          <w:rFonts w:cs="Times New Roman"/>
          <w:sz w:val="28"/>
          <w:szCs w:val="28"/>
          <w:lang w:eastAsia="ar-SA"/>
        </w:rPr>
        <w:t xml:space="preserve"> и </w:t>
      </w:r>
      <w:r w:rsidRPr="00CD3029">
        <w:rPr>
          <w:rFonts w:cs="Times New Roman"/>
          <w:b/>
          <w:spacing w:val="-6"/>
          <w:sz w:val="28"/>
          <w:szCs w:val="28"/>
          <w:lang w:eastAsia="ar-SA"/>
        </w:rPr>
        <w:t>Изпълнителя</w:t>
      </w:r>
      <w:r w:rsidRPr="00CD3029">
        <w:rPr>
          <w:rFonts w:cs="Times New Roman"/>
          <w:spacing w:val="-6"/>
          <w:sz w:val="28"/>
          <w:szCs w:val="28"/>
          <w:lang w:eastAsia="ar-SA"/>
        </w:rPr>
        <w:t xml:space="preserve"> изготвя „Протокол за оценка на съответствието“ (</w:t>
      </w:r>
      <w:r w:rsidRPr="00CD3029">
        <w:rPr>
          <w:rFonts w:cs="Times New Roman"/>
          <w:b/>
          <w:spacing w:val="-6"/>
          <w:sz w:val="28"/>
          <w:szCs w:val="28"/>
        </w:rPr>
        <w:t xml:space="preserve">Приложение </w:t>
      </w:r>
      <w:r w:rsidR="00CD3029" w:rsidRPr="00CD3029">
        <w:rPr>
          <w:rFonts w:cs="Times New Roman"/>
          <w:b/>
          <w:spacing w:val="-6"/>
          <w:sz w:val="28"/>
          <w:szCs w:val="28"/>
        </w:rPr>
        <w:t xml:space="preserve">№ </w:t>
      </w:r>
      <w:r w:rsidR="0071635D" w:rsidRPr="00CD3029">
        <w:rPr>
          <w:rFonts w:cs="Times New Roman"/>
          <w:b/>
          <w:spacing w:val="-6"/>
          <w:sz w:val="28"/>
          <w:szCs w:val="28"/>
        </w:rPr>
        <w:t>4</w:t>
      </w:r>
      <w:r w:rsidRPr="00CD3029">
        <w:rPr>
          <w:rFonts w:cs="Times New Roman"/>
          <w:b/>
          <w:spacing w:val="-6"/>
          <w:sz w:val="28"/>
          <w:szCs w:val="28"/>
        </w:rPr>
        <w:t>)</w:t>
      </w:r>
      <w:r w:rsidRPr="00CD3029">
        <w:rPr>
          <w:rFonts w:cs="Times New Roman"/>
          <w:spacing w:val="-6"/>
          <w:sz w:val="28"/>
          <w:szCs w:val="28"/>
          <w:lang w:eastAsia="ar-SA"/>
        </w:rPr>
        <w:t>.</w:t>
      </w:r>
    </w:p>
    <w:p w:rsidR="00172949" w:rsidRPr="00DE3E92" w:rsidRDefault="00172949" w:rsidP="00284131">
      <w:pPr>
        <w:numPr>
          <w:ilvl w:val="0"/>
          <w:numId w:val="8"/>
        </w:numPr>
        <w:tabs>
          <w:tab w:val="left" w:pos="1276"/>
        </w:tabs>
        <w:spacing w:before="60" w:line="380" w:lineRule="exact"/>
        <w:ind w:left="0" w:firstLine="851"/>
        <w:jc w:val="both"/>
        <w:rPr>
          <w:rFonts w:cs="Times New Roman"/>
          <w:sz w:val="28"/>
          <w:szCs w:val="28"/>
          <w:lang w:eastAsia="ar-SA"/>
        </w:rPr>
      </w:pPr>
      <w:r w:rsidRPr="00DE3E92">
        <w:rPr>
          <w:rFonts w:cs="Times New Roman"/>
          <w:sz w:val="28"/>
          <w:szCs w:val="28"/>
          <w:lang w:eastAsia="ar-SA"/>
        </w:rPr>
        <w:t>При установяване на несъответствие на доставената стока с изискванията на договора, комисията по ал.4 изготвя „Констативен протокол“ (в свободна форма), в който се посочват констатираните несъответствия. Протоколът се изготвя в два екземпляра</w:t>
      </w:r>
      <w:r w:rsidR="002F0E73">
        <w:rPr>
          <w:rFonts w:cs="Times New Roman"/>
          <w:sz w:val="28"/>
          <w:szCs w:val="28"/>
          <w:lang w:eastAsia="ar-SA"/>
        </w:rPr>
        <w:t xml:space="preserve"> –</w:t>
      </w:r>
      <w:r w:rsidRPr="00DE3E92">
        <w:rPr>
          <w:rFonts w:cs="Times New Roman"/>
          <w:sz w:val="28"/>
          <w:szCs w:val="28"/>
          <w:lang w:eastAsia="ar-SA"/>
        </w:rPr>
        <w:t xml:space="preserve"> по</w:t>
      </w:r>
      <w:r w:rsidR="002F0E73">
        <w:rPr>
          <w:rFonts w:cs="Times New Roman"/>
          <w:sz w:val="28"/>
          <w:szCs w:val="28"/>
          <w:lang w:eastAsia="ar-SA"/>
        </w:rPr>
        <w:t xml:space="preserve"> </w:t>
      </w:r>
      <w:r w:rsidRPr="00DE3E92">
        <w:rPr>
          <w:rFonts w:cs="Times New Roman"/>
          <w:sz w:val="28"/>
          <w:szCs w:val="28"/>
          <w:lang w:eastAsia="ar-SA"/>
        </w:rPr>
        <w:t xml:space="preserve">един за </w:t>
      </w:r>
      <w:r w:rsidR="002F0E73">
        <w:rPr>
          <w:rFonts w:cs="Times New Roman"/>
          <w:sz w:val="28"/>
          <w:szCs w:val="28"/>
          <w:lang w:eastAsia="ar-SA"/>
        </w:rPr>
        <w:t>всяка от страните</w:t>
      </w:r>
      <w:r w:rsidRPr="00DE3E92">
        <w:rPr>
          <w:rFonts w:cs="Times New Roman"/>
          <w:sz w:val="28"/>
          <w:szCs w:val="28"/>
          <w:lang w:eastAsia="ar-SA"/>
        </w:rPr>
        <w:t>.</w:t>
      </w:r>
    </w:p>
    <w:p w:rsidR="00172949" w:rsidRPr="00DE3E92" w:rsidRDefault="00172949" w:rsidP="00284131">
      <w:pPr>
        <w:numPr>
          <w:ilvl w:val="0"/>
          <w:numId w:val="8"/>
        </w:numPr>
        <w:tabs>
          <w:tab w:val="left" w:pos="1276"/>
        </w:tabs>
        <w:spacing w:before="60" w:line="380" w:lineRule="exact"/>
        <w:ind w:left="0" w:firstLine="851"/>
        <w:jc w:val="both"/>
        <w:rPr>
          <w:rFonts w:cs="Times New Roman"/>
          <w:sz w:val="28"/>
          <w:szCs w:val="28"/>
          <w:lang w:eastAsia="ar-SA"/>
        </w:rPr>
      </w:pPr>
      <w:r w:rsidRPr="00DE3E92">
        <w:rPr>
          <w:rFonts w:cs="Times New Roman"/>
          <w:sz w:val="28"/>
          <w:szCs w:val="28"/>
          <w:lang w:eastAsia="ar-SA"/>
        </w:rPr>
        <w:lastRenderedPageBreak/>
        <w:t xml:space="preserve">В случая по ал.5 </w:t>
      </w:r>
      <w:r w:rsidRPr="00DE3E92">
        <w:rPr>
          <w:rFonts w:cs="Times New Roman"/>
          <w:b/>
          <w:sz w:val="28"/>
          <w:szCs w:val="28"/>
          <w:lang w:eastAsia="ar-SA"/>
        </w:rPr>
        <w:t>Изпълнителят</w:t>
      </w:r>
      <w:r w:rsidRPr="00DE3E92">
        <w:rPr>
          <w:rFonts w:cs="Times New Roman"/>
          <w:sz w:val="28"/>
          <w:szCs w:val="28"/>
          <w:lang w:eastAsia="ar-SA"/>
        </w:rPr>
        <w:t xml:space="preserve"> трябва да </w:t>
      </w:r>
      <w:r w:rsidR="00C6262B">
        <w:rPr>
          <w:rFonts w:cs="Times New Roman"/>
          <w:sz w:val="28"/>
          <w:szCs w:val="28"/>
          <w:lang w:eastAsia="ar-SA"/>
        </w:rPr>
        <w:t xml:space="preserve">отстрани несъответствията или </w:t>
      </w:r>
      <w:r w:rsidRPr="00DE3E92">
        <w:rPr>
          <w:rFonts w:cs="Times New Roman"/>
          <w:sz w:val="28"/>
          <w:szCs w:val="28"/>
          <w:lang w:eastAsia="ar-SA"/>
        </w:rPr>
        <w:t xml:space="preserve">замени </w:t>
      </w:r>
      <w:r w:rsidR="00B47EB3">
        <w:rPr>
          <w:rFonts w:cs="Times New Roman"/>
          <w:sz w:val="28"/>
          <w:szCs w:val="28"/>
          <w:lang w:eastAsia="ar-SA"/>
        </w:rPr>
        <w:t xml:space="preserve">сървърното оборудване </w:t>
      </w:r>
      <w:r w:rsidRPr="00DE3E92">
        <w:rPr>
          <w:rFonts w:cs="Times New Roman"/>
          <w:sz w:val="28"/>
          <w:szCs w:val="28"/>
          <w:lang w:eastAsia="ar-SA"/>
        </w:rPr>
        <w:t>с нов</w:t>
      </w:r>
      <w:r w:rsidR="00B47EB3">
        <w:rPr>
          <w:rFonts w:cs="Times New Roman"/>
          <w:sz w:val="28"/>
          <w:szCs w:val="28"/>
          <w:lang w:eastAsia="ar-SA"/>
        </w:rPr>
        <w:t>о</w:t>
      </w:r>
      <w:r w:rsidRPr="00DE3E92">
        <w:rPr>
          <w:rFonts w:cs="Times New Roman"/>
          <w:sz w:val="28"/>
          <w:szCs w:val="28"/>
          <w:lang w:eastAsia="ar-SA"/>
        </w:rPr>
        <w:t xml:space="preserve"> и отговарящ</w:t>
      </w:r>
      <w:r w:rsidR="00B47EB3">
        <w:rPr>
          <w:rFonts w:cs="Times New Roman"/>
          <w:sz w:val="28"/>
          <w:szCs w:val="28"/>
          <w:lang w:eastAsia="ar-SA"/>
        </w:rPr>
        <w:t>о</w:t>
      </w:r>
      <w:r w:rsidRPr="00DE3E92">
        <w:rPr>
          <w:rFonts w:cs="Times New Roman"/>
          <w:sz w:val="28"/>
          <w:szCs w:val="28"/>
          <w:lang w:eastAsia="ar-SA"/>
        </w:rPr>
        <w:t xml:space="preserve"> на изискванията в срок не по-голям от 30 календарни дни след подписване на Констативния протокол.</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b/>
          <w:sz w:val="28"/>
          <w:szCs w:val="28"/>
          <w:lang w:eastAsia="ar-SA"/>
        </w:rPr>
        <w:tab/>
      </w:r>
      <w:r w:rsidRPr="00DE3E92">
        <w:rPr>
          <w:rFonts w:cs="Times New Roman"/>
          <w:sz w:val="28"/>
          <w:szCs w:val="28"/>
          <w:lang w:eastAsia="ar-SA"/>
        </w:rPr>
        <w:t xml:space="preserve">Гаранционният срок на </w:t>
      </w:r>
      <w:r w:rsidR="00B47EB3">
        <w:rPr>
          <w:rFonts w:cs="Times New Roman"/>
          <w:sz w:val="28"/>
          <w:szCs w:val="28"/>
          <w:lang w:eastAsia="ar-SA"/>
        </w:rPr>
        <w:t xml:space="preserve">сървърното оборудване </w:t>
      </w:r>
      <w:r w:rsidRPr="00DE3E92">
        <w:rPr>
          <w:rFonts w:cs="Times New Roman"/>
          <w:sz w:val="28"/>
          <w:szCs w:val="28"/>
          <w:lang w:eastAsia="ar-SA"/>
        </w:rPr>
        <w:t xml:space="preserve">е </w:t>
      </w:r>
      <w:r w:rsidR="002F0E73">
        <w:rPr>
          <w:rFonts w:cs="Times New Roman"/>
          <w:sz w:val="28"/>
          <w:szCs w:val="28"/>
          <w:lang w:eastAsia="ar-SA"/>
        </w:rPr>
        <w:t>____</w:t>
      </w:r>
      <w:r w:rsidRPr="00DE3E92">
        <w:rPr>
          <w:rFonts w:cs="Times New Roman"/>
          <w:sz w:val="28"/>
          <w:szCs w:val="28"/>
          <w:lang w:eastAsia="ar-SA"/>
        </w:rPr>
        <w:t xml:space="preserve"> (</w:t>
      </w:r>
      <w:r w:rsidR="002F0E73">
        <w:rPr>
          <w:rFonts w:cs="Times New Roman"/>
          <w:i/>
          <w:sz w:val="28"/>
          <w:szCs w:val="28"/>
          <w:lang w:eastAsia="ar-SA"/>
        </w:rPr>
        <w:t>с думи</w:t>
      </w:r>
      <w:r w:rsidRPr="00DE3E92">
        <w:rPr>
          <w:rFonts w:cs="Times New Roman"/>
          <w:sz w:val="28"/>
          <w:szCs w:val="28"/>
          <w:lang w:eastAsia="ar-SA"/>
        </w:rPr>
        <w:t xml:space="preserve">) месеца в съответствие с техническото предложение от офертата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284131">
      <w:pPr>
        <w:numPr>
          <w:ilvl w:val="0"/>
          <w:numId w:val="10"/>
        </w:numPr>
        <w:tabs>
          <w:tab w:val="left" w:pos="1276"/>
        </w:tabs>
        <w:spacing w:before="60" w:line="380" w:lineRule="exact"/>
        <w:ind w:left="0" w:firstLine="851"/>
        <w:jc w:val="both"/>
        <w:rPr>
          <w:rFonts w:cs="Times New Roman"/>
          <w:sz w:val="28"/>
          <w:szCs w:val="28"/>
          <w:lang w:eastAsia="ar-SA"/>
        </w:rPr>
      </w:pPr>
      <w:r w:rsidRPr="00DE3E92">
        <w:rPr>
          <w:rFonts w:cs="Times New Roman"/>
          <w:sz w:val="28"/>
          <w:szCs w:val="28"/>
          <w:lang w:eastAsia="ar-SA"/>
        </w:rPr>
        <w:t>Гаранционният срок започва да тече от датата на подписване на приемо-предавател</w:t>
      </w:r>
      <w:r w:rsidR="009C5F53">
        <w:rPr>
          <w:rFonts w:cs="Times New Roman"/>
          <w:sz w:val="28"/>
          <w:szCs w:val="28"/>
          <w:lang w:eastAsia="ar-SA"/>
        </w:rPr>
        <w:t>н</w:t>
      </w:r>
      <w:r w:rsidR="00624502">
        <w:rPr>
          <w:rFonts w:cs="Times New Roman"/>
          <w:sz w:val="28"/>
          <w:szCs w:val="28"/>
          <w:lang w:eastAsia="ar-SA"/>
        </w:rPr>
        <w:t>ия</w:t>
      </w:r>
      <w:r w:rsidRPr="00DE3E92">
        <w:rPr>
          <w:rFonts w:cs="Times New Roman"/>
          <w:sz w:val="28"/>
          <w:szCs w:val="28"/>
          <w:lang w:eastAsia="ar-SA"/>
        </w:rPr>
        <w:t xml:space="preserve"> протокол </w:t>
      </w:r>
      <w:r w:rsidR="00E31DEE">
        <w:rPr>
          <w:rFonts w:cs="Times New Roman"/>
          <w:sz w:val="28"/>
          <w:szCs w:val="28"/>
          <w:lang w:eastAsia="ar-SA"/>
        </w:rPr>
        <w:t>по чл.4</w:t>
      </w:r>
      <w:r w:rsidR="00624502">
        <w:rPr>
          <w:rFonts w:cs="Times New Roman"/>
          <w:sz w:val="28"/>
          <w:szCs w:val="28"/>
          <w:lang w:eastAsia="ar-SA"/>
        </w:rPr>
        <w:t xml:space="preserve"> </w:t>
      </w:r>
      <w:r w:rsidRPr="00DE3E92">
        <w:rPr>
          <w:rFonts w:cs="Times New Roman"/>
          <w:sz w:val="28"/>
          <w:szCs w:val="28"/>
          <w:lang w:eastAsia="ar-SA"/>
        </w:rPr>
        <w:t xml:space="preserve">между представители на </w:t>
      </w:r>
      <w:r w:rsidRPr="00DE3E92">
        <w:rPr>
          <w:rFonts w:cs="Times New Roman"/>
          <w:b/>
          <w:sz w:val="28"/>
          <w:szCs w:val="28"/>
          <w:lang w:eastAsia="ar-SA"/>
        </w:rPr>
        <w:t>Изпълнителя</w:t>
      </w:r>
      <w:r w:rsidRPr="00DE3E92">
        <w:rPr>
          <w:rFonts w:cs="Times New Roman"/>
          <w:sz w:val="28"/>
          <w:szCs w:val="28"/>
          <w:lang w:eastAsia="ar-SA"/>
        </w:rPr>
        <w:t xml:space="preserve"> и </w:t>
      </w:r>
      <w:r w:rsidRPr="00DE3E92">
        <w:rPr>
          <w:rFonts w:cs="Times New Roman"/>
          <w:b/>
          <w:sz w:val="28"/>
          <w:szCs w:val="28"/>
          <w:lang w:eastAsia="ar-SA"/>
        </w:rPr>
        <w:t>Възложителя</w:t>
      </w:r>
      <w:r w:rsidRPr="00DE3E92">
        <w:rPr>
          <w:rFonts w:cs="Times New Roman"/>
          <w:sz w:val="28"/>
          <w:szCs w:val="28"/>
          <w:lang w:eastAsia="ar-SA"/>
        </w:rPr>
        <w:t>.</w:t>
      </w:r>
    </w:p>
    <w:p w:rsidR="00172949" w:rsidRPr="00DE3E92" w:rsidRDefault="00172949" w:rsidP="00284131">
      <w:pPr>
        <w:numPr>
          <w:ilvl w:val="0"/>
          <w:numId w:val="10"/>
        </w:numPr>
        <w:tabs>
          <w:tab w:val="left" w:pos="1276"/>
        </w:tabs>
        <w:spacing w:before="60" w:line="38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на договора издава гаранционна карта за </w:t>
      </w:r>
      <w:r w:rsidR="00CD3029">
        <w:rPr>
          <w:rFonts w:cs="Times New Roman"/>
          <w:sz w:val="28"/>
          <w:szCs w:val="28"/>
          <w:lang w:eastAsia="ar-SA"/>
        </w:rPr>
        <w:t>всяко изделие от сървърното оборудване</w:t>
      </w:r>
      <w:r w:rsidRPr="00DE3E92">
        <w:rPr>
          <w:rFonts w:cs="Times New Roman"/>
          <w:sz w:val="28"/>
          <w:szCs w:val="28"/>
          <w:lang w:eastAsia="ar-SA"/>
        </w:rPr>
        <w:t xml:space="preserve">, като предава оригинала на </w:t>
      </w:r>
      <w:r w:rsidRPr="00DE3E92">
        <w:rPr>
          <w:rFonts w:cs="Times New Roman"/>
          <w:b/>
          <w:sz w:val="28"/>
          <w:szCs w:val="28"/>
          <w:lang w:eastAsia="ar-SA"/>
        </w:rPr>
        <w:t>Възложителя</w:t>
      </w:r>
      <w:r w:rsidRPr="00DE3E92">
        <w:rPr>
          <w:rFonts w:cs="Times New Roman"/>
          <w:sz w:val="28"/>
          <w:szCs w:val="28"/>
          <w:lang w:eastAsia="ar-SA"/>
        </w:rPr>
        <w:t>.</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ab/>
        <w:t xml:space="preserve">Всички дефекти, които не са причинени от неправилни действия на </w:t>
      </w:r>
      <w:r w:rsidR="00E00F6D">
        <w:rPr>
          <w:rFonts w:cs="Times New Roman"/>
          <w:sz w:val="28"/>
          <w:szCs w:val="28"/>
          <w:lang w:eastAsia="ar-SA"/>
        </w:rPr>
        <w:t>персонала, работещ с</w:t>
      </w:r>
      <w:r w:rsidR="00624502">
        <w:rPr>
          <w:rFonts w:cs="Times New Roman"/>
          <w:sz w:val="28"/>
          <w:szCs w:val="28"/>
          <w:lang w:eastAsia="ar-SA"/>
        </w:rPr>
        <w:t>ъс</w:t>
      </w:r>
      <w:r w:rsidR="00E00F6D">
        <w:rPr>
          <w:rFonts w:cs="Times New Roman"/>
          <w:sz w:val="28"/>
          <w:szCs w:val="28"/>
          <w:lang w:eastAsia="ar-SA"/>
        </w:rPr>
        <w:t xml:space="preserve"> </w:t>
      </w:r>
      <w:r w:rsidR="00624502">
        <w:rPr>
          <w:rFonts w:cs="Times New Roman"/>
          <w:sz w:val="28"/>
          <w:szCs w:val="28"/>
          <w:lang w:eastAsia="ar-SA"/>
        </w:rPr>
        <w:t>сървърното оборудване</w:t>
      </w:r>
      <w:r w:rsidRPr="00DE3E92">
        <w:rPr>
          <w:rFonts w:cs="Times New Roman"/>
          <w:sz w:val="28"/>
          <w:szCs w:val="28"/>
          <w:lang w:eastAsia="ar-SA"/>
        </w:rPr>
        <w:t xml:space="preserve">, се отстраняват от и за сметка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284131">
      <w:pPr>
        <w:numPr>
          <w:ilvl w:val="0"/>
          <w:numId w:val="11"/>
        </w:numPr>
        <w:tabs>
          <w:tab w:val="left" w:pos="1276"/>
        </w:tabs>
        <w:spacing w:before="60" w:line="38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носи отговорност за настъпили дефекти само в случай, че дефектът не се дължи на неправилна експлоатация или на неспазване инструкциите за експлоатация.</w:t>
      </w:r>
    </w:p>
    <w:p w:rsidR="00172949" w:rsidRPr="00DE3E92" w:rsidRDefault="00172949" w:rsidP="00284131">
      <w:pPr>
        <w:numPr>
          <w:ilvl w:val="0"/>
          <w:numId w:val="11"/>
        </w:numPr>
        <w:tabs>
          <w:tab w:val="left" w:pos="1276"/>
        </w:tabs>
        <w:spacing w:before="60" w:line="380" w:lineRule="exact"/>
        <w:ind w:left="0" w:firstLine="851"/>
        <w:jc w:val="both"/>
        <w:rPr>
          <w:rFonts w:cs="Times New Roman"/>
          <w:sz w:val="28"/>
          <w:szCs w:val="28"/>
          <w:lang w:eastAsia="ar-SA"/>
        </w:rPr>
      </w:pPr>
      <w:r w:rsidRPr="00DE3E92">
        <w:rPr>
          <w:rFonts w:cs="Times New Roman"/>
          <w:sz w:val="28"/>
          <w:szCs w:val="28"/>
          <w:lang w:eastAsia="ar-SA"/>
        </w:rPr>
        <w:t xml:space="preserve">Когато е </w:t>
      </w:r>
      <w:r w:rsidRPr="00E00F6D">
        <w:rPr>
          <w:rFonts w:cs="Times New Roman"/>
          <w:sz w:val="28"/>
          <w:szCs w:val="28"/>
          <w:lang w:eastAsia="ar-SA"/>
        </w:rPr>
        <w:t>необходим</w:t>
      </w:r>
      <w:r w:rsidRPr="00DE3E92">
        <w:rPr>
          <w:rFonts w:cs="Times New Roman"/>
          <w:sz w:val="28"/>
          <w:szCs w:val="28"/>
          <w:lang w:eastAsia="ar-SA"/>
        </w:rPr>
        <w:t xml:space="preserve"> ремонт в гаранционния срок, извън мястото на крайния получател, транспортът до мястото за ремонт и обратно е за сметка на </w:t>
      </w:r>
      <w:r w:rsidRPr="00DE3E92">
        <w:rPr>
          <w:rFonts w:cs="Times New Roman"/>
          <w:b/>
          <w:sz w:val="28"/>
          <w:szCs w:val="28"/>
          <w:lang w:eastAsia="ar-SA"/>
        </w:rPr>
        <w:t>Изпълнителя</w:t>
      </w:r>
      <w:r w:rsidRPr="00DE3E92">
        <w:rPr>
          <w:rFonts w:cs="Times New Roman"/>
          <w:sz w:val="28"/>
          <w:szCs w:val="28"/>
          <w:lang w:eastAsia="ar-SA"/>
        </w:rPr>
        <w:t xml:space="preserve"> на доставката.</w:t>
      </w:r>
    </w:p>
    <w:p w:rsidR="00172949" w:rsidRPr="00DE3E92" w:rsidRDefault="00172949" w:rsidP="00284131">
      <w:pPr>
        <w:numPr>
          <w:ilvl w:val="0"/>
          <w:numId w:val="11"/>
        </w:numPr>
        <w:tabs>
          <w:tab w:val="left" w:pos="1276"/>
        </w:tabs>
        <w:spacing w:before="60" w:line="380" w:lineRule="exact"/>
        <w:ind w:left="0" w:firstLine="851"/>
        <w:jc w:val="both"/>
        <w:rPr>
          <w:rFonts w:cs="Times New Roman"/>
          <w:sz w:val="28"/>
          <w:szCs w:val="28"/>
          <w:lang w:eastAsia="ar-SA"/>
        </w:rPr>
      </w:pPr>
      <w:r w:rsidRPr="00DE3E92">
        <w:rPr>
          <w:rFonts w:cs="Times New Roman"/>
          <w:sz w:val="28"/>
          <w:szCs w:val="28"/>
          <w:lang w:eastAsia="ar-SA"/>
        </w:rPr>
        <w:t xml:space="preserve">В случай, че се установят недостатъци, за които </w:t>
      </w:r>
      <w:r w:rsidRPr="00DE3E92">
        <w:rPr>
          <w:rFonts w:cs="Times New Roman"/>
          <w:b/>
          <w:sz w:val="28"/>
          <w:szCs w:val="28"/>
          <w:lang w:eastAsia="ar-SA"/>
        </w:rPr>
        <w:t>Изпълнителят</w:t>
      </w:r>
      <w:r w:rsidRPr="00DE3E92">
        <w:rPr>
          <w:rFonts w:cs="Times New Roman"/>
          <w:sz w:val="28"/>
          <w:szCs w:val="28"/>
          <w:lang w:eastAsia="ar-SA"/>
        </w:rPr>
        <w:t xml:space="preserve"> е бил уведомен в рамките на гаранционния срок, той е длъжен да ги отстрани или замени некачествената стока с нова</w:t>
      </w:r>
      <w:r w:rsidR="0071635D">
        <w:rPr>
          <w:rFonts w:cs="Times New Roman"/>
          <w:sz w:val="28"/>
          <w:szCs w:val="28"/>
          <w:lang w:eastAsia="ar-SA"/>
        </w:rPr>
        <w:t>,</w:t>
      </w:r>
      <w:r w:rsidRPr="00DE3E92">
        <w:rPr>
          <w:rFonts w:cs="Times New Roman"/>
          <w:sz w:val="28"/>
          <w:szCs w:val="28"/>
          <w:lang w:eastAsia="ar-SA"/>
        </w:rPr>
        <w:t xml:space="preserve"> със същите характеристики, ако недостатъкът прави </w:t>
      </w:r>
      <w:r w:rsidR="00624502">
        <w:rPr>
          <w:rFonts w:cs="Times New Roman"/>
          <w:sz w:val="28"/>
          <w:szCs w:val="28"/>
          <w:lang w:eastAsia="ar-SA"/>
        </w:rPr>
        <w:t xml:space="preserve">сървърното оборудване </w:t>
      </w:r>
      <w:r w:rsidRPr="00DE3E92">
        <w:rPr>
          <w:rFonts w:cs="Times New Roman"/>
          <w:sz w:val="28"/>
          <w:szCs w:val="28"/>
          <w:lang w:eastAsia="ar-SA"/>
        </w:rPr>
        <w:t>негодн</w:t>
      </w:r>
      <w:r w:rsidR="00624502">
        <w:rPr>
          <w:rFonts w:cs="Times New Roman"/>
          <w:sz w:val="28"/>
          <w:szCs w:val="28"/>
          <w:lang w:eastAsia="ar-SA"/>
        </w:rPr>
        <w:t>о</w:t>
      </w:r>
      <w:r w:rsidRPr="00DE3E92">
        <w:rPr>
          <w:rFonts w:cs="Times New Roman"/>
          <w:sz w:val="28"/>
          <w:szCs w:val="28"/>
          <w:lang w:eastAsia="ar-SA"/>
        </w:rPr>
        <w:t xml:space="preserve"> за използване по предназначение. Всички разходи по замяната са за сметка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b/>
          <w:bCs/>
          <w:sz w:val="28"/>
          <w:szCs w:val="28"/>
          <w:lang w:eastAsia="ar-SA"/>
        </w:rPr>
        <w:t>(1)</w:t>
      </w:r>
      <w:r w:rsidRPr="00DE3E92">
        <w:rPr>
          <w:rFonts w:cs="Times New Roman"/>
          <w:bCs/>
          <w:sz w:val="28"/>
          <w:szCs w:val="28"/>
          <w:lang w:eastAsia="ar-SA"/>
        </w:rPr>
        <w:tab/>
      </w:r>
      <w:r w:rsidRPr="00DE3E92">
        <w:rPr>
          <w:rFonts w:cs="Times New Roman"/>
          <w:sz w:val="28"/>
          <w:szCs w:val="28"/>
          <w:lang w:eastAsia="ar-SA"/>
        </w:rPr>
        <w:t>Управлението на рекламациите е в рамките на гаранционния срок.</w:t>
      </w:r>
    </w:p>
    <w:p w:rsidR="00172949" w:rsidRPr="00DE3E92" w:rsidRDefault="00172949" w:rsidP="00284131">
      <w:pPr>
        <w:numPr>
          <w:ilvl w:val="0"/>
          <w:numId w:val="12"/>
        </w:numPr>
        <w:tabs>
          <w:tab w:val="left" w:pos="1276"/>
        </w:tabs>
        <w:spacing w:before="60" w:line="380" w:lineRule="exact"/>
        <w:ind w:left="0" w:firstLine="851"/>
        <w:jc w:val="both"/>
        <w:rPr>
          <w:rFonts w:cs="Times New Roman"/>
          <w:sz w:val="28"/>
          <w:szCs w:val="28"/>
          <w:lang w:eastAsia="ar-SA"/>
        </w:rPr>
      </w:pPr>
      <w:r w:rsidRPr="00DE3E92">
        <w:rPr>
          <w:rFonts w:cs="Times New Roman"/>
          <w:sz w:val="28"/>
          <w:szCs w:val="28"/>
          <w:lang w:eastAsia="ar-SA"/>
        </w:rPr>
        <w:t>Не подлежат на рекламация стоки, показали дефекти в резултат от неспазване на изискванията за експлоатация и/или съхранение, указани в документацията за тяхното използване.</w:t>
      </w:r>
    </w:p>
    <w:p w:rsidR="00172949" w:rsidRPr="00DE3E92" w:rsidRDefault="00172949" w:rsidP="00284131">
      <w:pPr>
        <w:numPr>
          <w:ilvl w:val="0"/>
          <w:numId w:val="12"/>
        </w:numPr>
        <w:tabs>
          <w:tab w:val="left" w:pos="1276"/>
        </w:tabs>
        <w:spacing w:before="60" w:line="380" w:lineRule="exact"/>
        <w:ind w:left="0" w:firstLine="851"/>
        <w:jc w:val="both"/>
        <w:rPr>
          <w:rFonts w:cs="Times New Roman"/>
          <w:sz w:val="28"/>
          <w:szCs w:val="28"/>
          <w:lang w:eastAsia="ar-SA"/>
        </w:rPr>
      </w:pPr>
      <w:r w:rsidRPr="00DE3E92">
        <w:rPr>
          <w:rFonts w:cs="Times New Roman"/>
          <w:sz w:val="28"/>
          <w:szCs w:val="28"/>
          <w:lang w:eastAsia="ar-SA"/>
        </w:rPr>
        <w:t xml:space="preserve">В случай на рекламация, потребителят, експлоатиращ </w:t>
      </w:r>
      <w:r w:rsidR="00624502">
        <w:rPr>
          <w:rFonts w:cs="Times New Roman"/>
          <w:sz w:val="28"/>
          <w:szCs w:val="28"/>
          <w:lang w:eastAsia="ar-SA"/>
        </w:rPr>
        <w:t>сървърното оборудване</w:t>
      </w:r>
      <w:r w:rsidRPr="00DE3E92">
        <w:rPr>
          <w:rFonts w:cs="Times New Roman"/>
          <w:sz w:val="28"/>
          <w:szCs w:val="28"/>
          <w:lang w:eastAsia="ar-SA"/>
        </w:rPr>
        <w:t xml:space="preserve">, изготвя Известие за несъответствие до </w:t>
      </w:r>
      <w:r w:rsidRPr="00DE3E92">
        <w:rPr>
          <w:rFonts w:cs="Times New Roman"/>
          <w:b/>
          <w:sz w:val="28"/>
          <w:szCs w:val="28"/>
          <w:lang w:eastAsia="ar-SA"/>
        </w:rPr>
        <w:t>Изпълнителя</w:t>
      </w:r>
      <w:r w:rsidRPr="00DE3E92">
        <w:rPr>
          <w:rFonts w:cs="Times New Roman"/>
          <w:sz w:val="28"/>
          <w:szCs w:val="28"/>
          <w:lang w:eastAsia="ar-SA"/>
        </w:rPr>
        <w:t xml:space="preserve"> за предявяване на рекламация. Известието се изготвя в свободна форма като </w:t>
      </w:r>
      <w:r w:rsidR="00877BE0">
        <w:rPr>
          <w:rFonts w:cs="Times New Roman"/>
          <w:sz w:val="28"/>
          <w:szCs w:val="28"/>
          <w:lang w:eastAsia="ar-SA"/>
        </w:rPr>
        <w:t xml:space="preserve">се посочва вида на отказа. </w:t>
      </w:r>
      <w:r w:rsidR="00877BE0" w:rsidRPr="00DE3E92">
        <w:rPr>
          <w:rFonts w:cs="Times New Roman"/>
          <w:sz w:val="28"/>
          <w:szCs w:val="28"/>
          <w:lang w:eastAsia="ar-SA"/>
        </w:rPr>
        <w:t xml:space="preserve">В </w:t>
      </w:r>
      <w:r w:rsidR="00877BE0">
        <w:rPr>
          <w:rFonts w:cs="Times New Roman"/>
          <w:sz w:val="28"/>
          <w:szCs w:val="28"/>
          <w:lang w:eastAsia="ar-SA"/>
        </w:rPr>
        <w:t>известието</w:t>
      </w:r>
      <w:r w:rsidRPr="00DE3E92">
        <w:rPr>
          <w:rFonts w:cs="Times New Roman"/>
          <w:sz w:val="28"/>
          <w:szCs w:val="28"/>
          <w:lang w:eastAsia="ar-SA"/>
        </w:rPr>
        <w:t xml:space="preserve"> се </w:t>
      </w:r>
      <w:r w:rsidR="00877BE0">
        <w:rPr>
          <w:rFonts w:cs="Times New Roman"/>
          <w:sz w:val="28"/>
          <w:szCs w:val="28"/>
          <w:lang w:eastAsia="ar-SA"/>
        </w:rPr>
        <w:t>определя</w:t>
      </w:r>
      <w:r w:rsidRPr="00DE3E92">
        <w:rPr>
          <w:rFonts w:cs="Times New Roman"/>
          <w:sz w:val="28"/>
          <w:szCs w:val="28"/>
          <w:lang w:eastAsia="ar-SA"/>
        </w:rPr>
        <w:t xml:space="preserve"> </w:t>
      </w:r>
      <w:r w:rsidR="00892BD2">
        <w:rPr>
          <w:rFonts w:cs="Times New Roman"/>
          <w:sz w:val="28"/>
          <w:szCs w:val="28"/>
          <w:lang w:eastAsia="ar-SA"/>
        </w:rPr>
        <w:t xml:space="preserve">на коя </w:t>
      </w:r>
      <w:r w:rsidRPr="00DE3E92">
        <w:rPr>
          <w:rFonts w:cs="Times New Roman"/>
          <w:sz w:val="28"/>
          <w:szCs w:val="28"/>
          <w:lang w:eastAsia="ar-SA"/>
        </w:rPr>
        <w:t xml:space="preserve">датата </w:t>
      </w:r>
      <w:r w:rsidR="00877BE0">
        <w:rPr>
          <w:rFonts w:cs="Times New Roman"/>
          <w:sz w:val="28"/>
          <w:szCs w:val="28"/>
          <w:lang w:eastAsia="ar-SA"/>
        </w:rPr>
        <w:t xml:space="preserve">ще </w:t>
      </w:r>
      <w:r w:rsidR="00C2679E">
        <w:rPr>
          <w:rFonts w:cs="Times New Roman"/>
          <w:sz w:val="28"/>
          <w:szCs w:val="28"/>
          <w:lang w:eastAsia="ar-SA"/>
        </w:rPr>
        <w:t xml:space="preserve">се събере комисията за </w:t>
      </w:r>
      <w:r w:rsidRPr="00DE3E92">
        <w:rPr>
          <w:rFonts w:cs="Times New Roman"/>
          <w:sz w:val="28"/>
          <w:szCs w:val="28"/>
          <w:lang w:eastAsia="ar-SA"/>
        </w:rPr>
        <w:t>извърш</w:t>
      </w:r>
      <w:r w:rsidR="00C2679E">
        <w:rPr>
          <w:rFonts w:cs="Times New Roman"/>
          <w:sz w:val="28"/>
          <w:szCs w:val="28"/>
          <w:lang w:eastAsia="ar-SA"/>
        </w:rPr>
        <w:t>ва</w:t>
      </w:r>
      <w:r w:rsidR="00892BD2">
        <w:rPr>
          <w:rFonts w:cs="Times New Roman"/>
          <w:sz w:val="28"/>
          <w:szCs w:val="28"/>
          <w:lang w:eastAsia="ar-SA"/>
        </w:rPr>
        <w:t>н</w:t>
      </w:r>
      <w:r w:rsidR="00C2679E">
        <w:rPr>
          <w:rFonts w:cs="Times New Roman"/>
          <w:sz w:val="28"/>
          <w:szCs w:val="28"/>
          <w:lang w:eastAsia="ar-SA"/>
        </w:rPr>
        <w:t>е на</w:t>
      </w:r>
      <w:r w:rsidRPr="00DE3E92">
        <w:rPr>
          <w:rFonts w:cs="Times New Roman"/>
          <w:sz w:val="28"/>
          <w:szCs w:val="28"/>
          <w:lang w:eastAsia="ar-SA"/>
        </w:rPr>
        <w:t xml:space="preserve"> анализ на причините, довели до рекламацията</w:t>
      </w:r>
      <w:r w:rsidR="00E31DEE">
        <w:rPr>
          <w:rFonts w:cs="Times New Roman"/>
          <w:sz w:val="28"/>
          <w:szCs w:val="28"/>
          <w:lang w:eastAsia="ar-SA"/>
        </w:rPr>
        <w:t>, но не по-рано от 5 (пет) работни дни</w:t>
      </w:r>
      <w:r w:rsidR="00877BE0">
        <w:rPr>
          <w:rFonts w:cs="Times New Roman"/>
          <w:sz w:val="28"/>
          <w:szCs w:val="28"/>
          <w:lang w:eastAsia="ar-SA"/>
        </w:rPr>
        <w:t xml:space="preserve"> от изпращане на известието</w:t>
      </w:r>
      <w:r w:rsidRPr="00DE3E92">
        <w:rPr>
          <w:rFonts w:cs="Times New Roman"/>
          <w:sz w:val="28"/>
          <w:szCs w:val="28"/>
          <w:lang w:eastAsia="ar-SA"/>
        </w:rPr>
        <w:t>.</w:t>
      </w:r>
    </w:p>
    <w:p w:rsidR="00172949" w:rsidRPr="00DE3E92" w:rsidRDefault="00172949" w:rsidP="00284131">
      <w:pPr>
        <w:numPr>
          <w:ilvl w:val="0"/>
          <w:numId w:val="12"/>
        </w:numPr>
        <w:tabs>
          <w:tab w:val="left" w:pos="1276"/>
        </w:tabs>
        <w:spacing w:before="60" w:line="38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е длъжен при предявена рекламация да определи и изпрати свои представители за извършване на анализа на причините, довели до </w:t>
      </w:r>
      <w:r w:rsidRPr="00DE3E92">
        <w:rPr>
          <w:rFonts w:cs="Times New Roman"/>
          <w:sz w:val="28"/>
          <w:szCs w:val="28"/>
          <w:lang w:eastAsia="ar-SA"/>
        </w:rPr>
        <w:lastRenderedPageBreak/>
        <w:t>несъответствието и за изготвянето и подписването на Акт за рекламация (</w:t>
      </w:r>
      <w:r w:rsidRPr="00DE3E92">
        <w:rPr>
          <w:rFonts w:cs="Times New Roman"/>
          <w:b/>
          <w:sz w:val="28"/>
          <w:szCs w:val="28"/>
          <w:lang w:eastAsia="ar-SA"/>
        </w:rPr>
        <w:t xml:space="preserve">Приложение </w:t>
      </w:r>
      <w:r w:rsidR="00724EE9">
        <w:rPr>
          <w:rFonts w:cs="Times New Roman"/>
          <w:b/>
          <w:sz w:val="28"/>
          <w:szCs w:val="28"/>
          <w:lang w:eastAsia="ar-SA"/>
        </w:rPr>
        <w:t xml:space="preserve">№ </w:t>
      </w:r>
      <w:r w:rsidR="0071635D">
        <w:rPr>
          <w:rFonts w:cs="Times New Roman"/>
          <w:b/>
          <w:sz w:val="28"/>
          <w:szCs w:val="28"/>
          <w:lang w:eastAsia="ar-SA"/>
        </w:rPr>
        <w:t>2</w:t>
      </w:r>
      <w:r w:rsidRPr="00DE3E92">
        <w:rPr>
          <w:rFonts w:cs="Times New Roman"/>
          <w:sz w:val="28"/>
          <w:szCs w:val="28"/>
          <w:lang w:eastAsia="ar-SA"/>
        </w:rPr>
        <w:t xml:space="preserve"> към настоящия договор).</w:t>
      </w:r>
    </w:p>
    <w:p w:rsidR="00172949" w:rsidRPr="00DE3E92" w:rsidRDefault="00F75B44" w:rsidP="00284131">
      <w:pPr>
        <w:numPr>
          <w:ilvl w:val="0"/>
          <w:numId w:val="12"/>
        </w:numPr>
        <w:tabs>
          <w:tab w:val="left" w:pos="1276"/>
        </w:tabs>
        <w:spacing w:before="60" w:line="380" w:lineRule="exact"/>
        <w:ind w:left="0" w:firstLine="851"/>
        <w:jc w:val="both"/>
        <w:rPr>
          <w:rFonts w:cs="Times New Roman"/>
          <w:sz w:val="28"/>
          <w:szCs w:val="28"/>
          <w:lang w:eastAsia="ar-SA"/>
        </w:rPr>
      </w:pPr>
      <w:r>
        <w:rPr>
          <w:rFonts w:cs="Times New Roman"/>
          <w:sz w:val="28"/>
          <w:szCs w:val="28"/>
          <w:lang w:eastAsia="ar-SA"/>
        </w:rPr>
        <w:t>За р</w:t>
      </w:r>
      <w:r w:rsidR="00172949" w:rsidRPr="00DE3E92">
        <w:rPr>
          <w:rFonts w:cs="Times New Roman"/>
          <w:sz w:val="28"/>
          <w:szCs w:val="28"/>
          <w:lang w:eastAsia="ar-SA"/>
        </w:rPr>
        <w:t xml:space="preserve">езултатите от анализа се </w:t>
      </w:r>
      <w:r>
        <w:rPr>
          <w:rFonts w:cs="Times New Roman"/>
          <w:sz w:val="28"/>
          <w:szCs w:val="28"/>
          <w:lang w:eastAsia="ar-SA"/>
        </w:rPr>
        <w:t>съставя</w:t>
      </w:r>
      <w:r w:rsidR="00172949" w:rsidRPr="00DE3E92">
        <w:rPr>
          <w:rFonts w:cs="Times New Roman"/>
          <w:sz w:val="28"/>
          <w:szCs w:val="28"/>
          <w:lang w:eastAsia="ar-SA"/>
        </w:rPr>
        <w:t xml:space="preserve"> Акт за рекламация. Актът се подписва от представители на потребителя, експлоатиращ </w:t>
      </w:r>
      <w:r w:rsidR="00724EE9">
        <w:rPr>
          <w:rFonts w:cs="Times New Roman"/>
          <w:sz w:val="28"/>
          <w:szCs w:val="28"/>
          <w:lang w:eastAsia="ar-SA"/>
        </w:rPr>
        <w:t>сървърното оборудване</w:t>
      </w:r>
      <w:r w:rsidR="00724EE9" w:rsidRPr="00DE3E92">
        <w:rPr>
          <w:rFonts w:cs="Times New Roman"/>
          <w:sz w:val="28"/>
          <w:szCs w:val="28"/>
          <w:lang w:eastAsia="ar-SA"/>
        </w:rPr>
        <w:t xml:space="preserve"> </w:t>
      </w:r>
      <w:r w:rsidR="00172949" w:rsidRPr="00DE3E92">
        <w:rPr>
          <w:rFonts w:cs="Times New Roman"/>
          <w:sz w:val="28"/>
          <w:szCs w:val="28"/>
          <w:lang w:eastAsia="ar-SA"/>
        </w:rPr>
        <w:t xml:space="preserve">и представител на </w:t>
      </w:r>
      <w:r w:rsidR="00172949" w:rsidRPr="00DE3E92">
        <w:rPr>
          <w:rFonts w:cs="Times New Roman"/>
          <w:b/>
          <w:sz w:val="28"/>
          <w:szCs w:val="28"/>
          <w:lang w:eastAsia="ar-SA"/>
        </w:rPr>
        <w:t>Изпълнителя</w:t>
      </w:r>
      <w:r w:rsidR="00172949" w:rsidRPr="00DE3E92">
        <w:rPr>
          <w:rFonts w:cs="Times New Roman"/>
          <w:sz w:val="28"/>
          <w:szCs w:val="28"/>
          <w:lang w:eastAsia="ar-SA"/>
        </w:rPr>
        <w:t>.</w:t>
      </w:r>
    </w:p>
    <w:p w:rsidR="00172949" w:rsidRPr="00DE3E92" w:rsidRDefault="00172949" w:rsidP="00284131">
      <w:pPr>
        <w:numPr>
          <w:ilvl w:val="0"/>
          <w:numId w:val="12"/>
        </w:numPr>
        <w:tabs>
          <w:tab w:val="left" w:pos="1276"/>
        </w:tabs>
        <w:spacing w:before="60" w:line="380" w:lineRule="exact"/>
        <w:ind w:left="0" w:firstLine="851"/>
        <w:jc w:val="both"/>
        <w:rPr>
          <w:rFonts w:cs="Times New Roman"/>
          <w:sz w:val="28"/>
          <w:szCs w:val="28"/>
          <w:lang w:eastAsia="ar-SA"/>
        </w:rPr>
      </w:pPr>
      <w:r w:rsidRPr="00DE3E92">
        <w:rPr>
          <w:rFonts w:cs="Times New Roman"/>
          <w:sz w:val="28"/>
          <w:szCs w:val="28"/>
          <w:lang w:eastAsia="ar-SA"/>
        </w:rPr>
        <w:t xml:space="preserve">В случай, че </w:t>
      </w:r>
      <w:r w:rsidRPr="00DE3E92">
        <w:rPr>
          <w:rFonts w:cs="Times New Roman"/>
          <w:b/>
          <w:sz w:val="28"/>
          <w:szCs w:val="28"/>
          <w:lang w:eastAsia="ar-SA"/>
        </w:rPr>
        <w:t>Изпълнителят</w:t>
      </w:r>
      <w:r w:rsidRPr="00DE3E92">
        <w:rPr>
          <w:rFonts w:cs="Times New Roman"/>
          <w:sz w:val="28"/>
          <w:szCs w:val="28"/>
          <w:lang w:eastAsia="ar-SA"/>
        </w:rPr>
        <w:t xml:space="preserve"> не изпрати представител, Актът за рекламация се </w:t>
      </w:r>
      <w:r w:rsidR="00F75B44">
        <w:rPr>
          <w:rFonts w:cs="Times New Roman"/>
          <w:sz w:val="28"/>
          <w:szCs w:val="28"/>
          <w:lang w:eastAsia="ar-SA"/>
        </w:rPr>
        <w:t xml:space="preserve">съставя и </w:t>
      </w:r>
      <w:r w:rsidRPr="00DE3E92">
        <w:rPr>
          <w:rFonts w:cs="Times New Roman"/>
          <w:sz w:val="28"/>
          <w:szCs w:val="28"/>
          <w:lang w:eastAsia="ar-SA"/>
        </w:rPr>
        <w:t xml:space="preserve">подписва без негово участие като </w:t>
      </w:r>
      <w:r w:rsidRPr="00DE3E92">
        <w:rPr>
          <w:rFonts w:cs="Times New Roman"/>
          <w:b/>
          <w:sz w:val="28"/>
          <w:szCs w:val="28"/>
          <w:lang w:eastAsia="ar-SA"/>
        </w:rPr>
        <w:t>Изпълнителят</w:t>
      </w:r>
      <w:r w:rsidRPr="00DE3E92">
        <w:rPr>
          <w:rFonts w:cs="Times New Roman"/>
          <w:sz w:val="28"/>
          <w:szCs w:val="28"/>
          <w:lang w:eastAsia="ar-SA"/>
        </w:rPr>
        <w:t xml:space="preserve"> не може да го оспорва впоследствие.</w:t>
      </w:r>
    </w:p>
    <w:p w:rsidR="00172949" w:rsidRPr="00DE3E92" w:rsidRDefault="00172949" w:rsidP="00284131">
      <w:pPr>
        <w:numPr>
          <w:ilvl w:val="0"/>
          <w:numId w:val="12"/>
        </w:numPr>
        <w:tabs>
          <w:tab w:val="left" w:pos="1276"/>
        </w:tabs>
        <w:spacing w:before="60" w:line="380" w:lineRule="exact"/>
        <w:ind w:left="0" w:firstLine="851"/>
        <w:jc w:val="both"/>
        <w:rPr>
          <w:rFonts w:cs="Times New Roman"/>
          <w:sz w:val="28"/>
          <w:szCs w:val="28"/>
          <w:lang w:eastAsia="ar-SA"/>
        </w:rPr>
      </w:pPr>
      <w:r w:rsidRPr="00DE3E92">
        <w:rPr>
          <w:rFonts w:cs="Times New Roman"/>
          <w:sz w:val="28"/>
          <w:szCs w:val="28"/>
          <w:lang w:eastAsia="ar-SA"/>
        </w:rPr>
        <w:t xml:space="preserve">Срокът за закриване на рекламацията се </w:t>
      </w:r>
      <w:r w:rsidR="00876087">
        <w:rPr>
          <w:rFonts w:cs="Times New Roman"/>
          <w:sz w:val="28"/>
          <w:szCs w:val="28"/>
          <w:lang w:eastAsia="ar-SA"/>
        </w:rPr>
        <w:t>посочва</w:t>
      </w:r>
      <w:r w:rsidRPr="00DE3E92">
        <w:rPr>
          <w:rFonts w:cs="Times New Roman"/>
          <w:sz w:val="28"/>
          <w:szCs w:val="28"/>
          <w:lang w:eastAsia="ar-SA"/>
        </w:rPr>
        <w:t xml:space="preserve"> в Акта за рекламация.</w:t>
      </w:r>
    </w:p>
    <w:p w:rsidR="00172949" w:rsidRPr="00DE3E92" w:rsidRDefault="00172949" w:rsidP="00284131">
      <w:pPr>
        <w:numPr>
          <w:ilvl w:val="0"/>
          <w:numId w:val="12"/>
        </w:numPr>
        <w:tabs>
          <w:tab w:val="left" w:pos="1276"/>
        </w:tabs>
        <w:spacing w:before="60" w:line="380" w:lineRule="exact"/>
        <w:ind w:left="0" w:firstLine="851"/>
        <w:jc w:val="both"/>
        <w:rPr>
          <w:rFonts w:cs="Times New Roman"/>
          <w:sz w:val="28"/>
          <w:szCs w:val="28"/>
          <w:lang w:eastAsia="ar-SA"/>
        </w:rPr>
      </w:pPr>
      <w:r w:rsidRPr="00DE3E92">
        <w:rPr>
          <w:rFonts w:cs="Times New Roman"/>
          <w:sz w:val="28"/>
          <w:szCs w:val="28"/>
          <w:lang w:eastAsia="ar-SA"/>
        </w:rPr>
        <w:t xml:space="preserve">Рекламацията се счита за закрита с подписването от представители на потребителя, експлоатиращ </w:t>
      </w:r>
      <w:r w:rsidR="00D702DD">
        <w:rPr>
          <w:rFonts w:cs="Times New Roman"/>
          <w:sz w:val="28"/>
          <w:szCs w:val="28"/>
          <w:lang w:eastAsia="ar-SA"/>
        </w:rPr>
        <w:t xml:space="preserve">сървърното оборудване </w:t>
      </w:r>
      <w:r w:rsidRPr="00DE3E92">
        <w:rPr>
          <w:rFonts w:cs="Times New Roman"/>
          <w:sz w:val="28"/>
          <w:szCs w:val="28"/>
          <w:lang w:eastAsia="ar-SA"/>
        </w:rPr>
        <w:t xml:space="preserve">и представител на </w:t>
      </w:r>
      <w:r w:rsidRPr="00DE3E92">
        <w:rPr>
          <w:rFonts w:cs="Times New Roman"/>
          <w:b/>
          <w:sz w:val="28"/>
          <w:szCs w:val="28"/>
          <w:lang w:eastAsia="ar-SA"/>
        </w:rPr>
        <w:t>Изпълнителя</w:t>
      </w:r>
      <w:r w:rsidRPr="00DE3E92">
        <w:rPr>
          <w:rFonts w:cs="Times New Roman"/>
          <w:sz w:val="28"/>
          <w:szCs w:val="28"/>
          <w:lang w:eastAsia="ar-SA"/>
        </w:rPr>
        <w:t xml:space="preserve"> на Акт за възстановяване (</w:t>
      </w:r>
      <w:r w:rsidRPr="00DE3E92">
        <w:rPr>
          <w:rFonts w:cs="Times New Roman"/>
          <w:b/>
          <w:sz w:val="28"/>
          <w:szCs w:val="28"/>
          <w:lang w:eastAsia="ar-SA"/>
        </w:rPr>
        <w:t xml:space="preserve">Приложение </w:t>
      </w:r>
      <w:r w:rsidR="00A51EEB">
        <w:rPr>
          <w:rFonts w:cs="Times New Roman"/>
          <w:b/>
          <w:sz w:val="28"/>
          <w:szCs w:val="28"/>
          <w:lang w:eastAsia="ar-SA"/>
        </w:rPr>
        <w:t xml:space="preserve">№ </w:t>
      </w:r>
      <w:r w:rsidR="00D510FB">
        <w:rPr>
          <w:rFonts w:cs="Times New Roman"/>
          <w:b/>
          <w:sz w:val="28"/>
          <w:szCs w:val="28"/>
          <w:lang w:eastAsia="ar-SA"/>
        </w:rPr>
        <w:t>3</w:t>
      </w:r>
      <w:r w:rsidRPr="00DE3E92">
        <w:rPr>
          <w:rFonts w:cs="Times New Roman"/>
          <w:sz w:val="28"/>
          <w:szCs w:val="28"/>
          <w:lang w:eastAsia="ar-SA"/>
        </w:rPr>
        <w:t xml:space="preserve"> към настоящия договор).</w:t>
      </w:r>
    </w:p>
    <w:p w:rsidR="00172949" w:rsidRPr="00DE3E92" w:rsidRDefault="00172949" w:rsidP="00284131">
      <w:pPr>
        <w:numPr>
          <w:ilvl w:val="0"/>
          <w:numId w:val="12"/>
        </w:numPr>
        <w:tabs>
          <w:tab w:val="left" w:pos="1276"/>
        </w:tabs>
        <w:spacing w:before="60" w:line="380" w:lineRule="exact"/>
        <w:ind w:left="0" w:firstLine="851"/>
        <w:jc w:val="both"/>
        <w:rPr>
          <w:rFonts w:cs="Times New Roman"/>
          <w:sz w:val="28"/>
          <w:szCs w:val="28"/>
          <w:lang w:eastAsia="ar-SA"/>
        </w:rPr>
      </w:pPr>
      <w:r w:rsidRPr="00DE3E92">
        <w:rPr>
          <w:rFonts w:cs="Times New Roman"/>
          <w:sz w:val="28"/>
          <w:szCs w:val="28"/>
          <w:lang w:eastAsia="ar-SA"/>
        </w:rPr>
        <w:t xml:space="preserve">Разходите, свързани с възстановяването на рекламираните стоки, са за сметка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284131">
      <w:pPr>
        <w:numPr>
          <w:ilvl w:val="0"/>
          <w:numId w:val="12"/>
        </w:numPr>
        <w:tabs>
          <w:tab w:val="left" w:pos="1418"/>
        </w:tabs>
        <w:spacing w:before="60" w:line="380" w:lineRule="exact"/>
        <w:ind w:left="0" w:firstLine="851"/>
        <w:jc w:val="both"/>
        <w:rPr>
          <w:rFonts w:cs="Times New Roman"/>
          <w:sz w:val="28"/>
          <w:szCs w:val="28"/>
          <w:lang w:eastAsia="ar-SA"/>
        </w:rPr>
      </w:pPr>
      <w:r w:rsidRPr="00DE3E92">
        <w:rPr>
          <w:rFonts w:cs="Times New Roman"/>
          <w:sz w:val="28"/>
          <w:szCs w:val="28"/>
          <w:lang w:eastAsia="ar-SA"/>
        </w:rPr>
        <w:t xml:space="preserve">Задължението за своевременното организиране на дейностите по решаване на рекламациите e на потребителя на </w:t>
      </w:r>
      <w:r w:rsidR="00D702DD">
        <w:rPr>
          <w:rFonts w:cs="Times New Roman"/>
          <w:sz w:val="28"/>
          <w:szCs w:val="28"/>
          <w:lang w:eastAsia="ar-SA"/>
        </w:rPr>
        <w:t xml:space="preserve">сървърното оборудване </w:t>
      </w:r>
      <w:r w:rsidRPr="00DE3E92">
        <w:rPr>
          <w:rFonts w:cs="Times New Roman"/>
          <w:sz w:val="28"/>
          <w:szCs w:val="28"/>
          <w:lang w:eastAsia="ar-SA"/>
        </w:rPr>
        <w:t>(</w:t>
      </w:r>
      <w:r w:rsidRPr="00DE3E92">
        <w:rPr>
          <w:rFonts w:cs="Times New Roman"/>
          <w:b/>
          <w:sz w:val="28"/>
          <w:szCs w:val="28"/>
          <w:lang w:eastAsia="ar-SA"/>
        </w:rPr>
        <w:t>Възложителя</w:t>
      </w:r>
      <w:r w:rsidRPr="00DE3E92">
        <w:rPr>
          <w:rFonts w:cs="Times New Roman"/>
          <w:sz w:val="28"/>
          <w:szCs w:val="28"/>
          <w:lang w:eastAsia="ar-SA"/>
        </w:rPr>
        <w:t>).</w:t>
      </w:r>
    </w:p>
    <w:p w:rsidR="00172949" w:rsidRPr="004F72D6" w:rsidRDefault="00172949" w:rsidP="00284131">
      <w:pPr>
        <w:keepNext/>
        <w:numPr>
          <w:ilvl w:val="0"/>
          <w:numId w:val="1"/>
        </w:numPr>
        <w:tabs>
          <w:tab w:val="left" w:pos="426"/>
        </w:tabs>
        <w:suppressAutoHyphens/>
        <w:spacing w:before="360" w:after="120" w:line="380" w:lineRule="exact"/>
        <w:ind w:left="0" w:firstLine="0"/>
        <w:jc w:val="center"/>
        <w:outlineLvl w:val="0"/>
        <w:rPr>
          <w:rFonts w:cs="Times New Roman"/>
          <w:b/>
          <w:kern w:val="2"/>
          <w:sz w:val="28"/>
          <w:szCs w:val="28"/>
          <w:lang w:eastAsia="ar-SA"/>
        </w:rPr>
      </w:pPr>
      <w:r w:rsidRPr="004F72D6">
        <w:rPr>
          <w:rFonts w:cs="Times New Roman"/>
          <w:b/>
          <w:kern w:val="2"/>
          <w:sz w:val="28"/>
          <w:szCs w:val="28"/>
          <w:lang w:eastAsia="ar-SA"/>
        </w:rPr>
        <w:t>ПРАВА И ЗАДЪЛЖЕНИЯ НА СТРАНИТЕ</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има право да получи уговорената в този договор сума при посочените в него условия.</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се задължава преди датата на подписването на договора да представи гаранция за изпълнение в съответствие с чл.</w:t>
      </w:r>
      <w:r w:rsidR="00D702DD">
        <w:rPr>
          <w:rFonts w:cs="Times New Roman"/>
          <w:sz w:val="28"/>
          <w:szCs w:val="28"/>
          <w:lang w:eastAsia="ar-SA"/>
        </w:rPr>
        <w:t>9</w:t>
      </w:r>
      <w:r w:rsidRPr="00DE3E92">
        <w:rPr>
          <w:rFonts w:cs="Times New Roman"/>
          <w:sz w:val="28"/>
          <w:szCs w:val="28"/>
          <w:lang w:eastAsia="ar-SA"/>
        </w:rPr>
        <w:t>.</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b/>
          <w:sz w:val="28"/>
          <w:szCs w:val="28"/>
          <w:lang w:eastAsia="ar-SA"/>
        </w:rPr>
        <w:tab/>
      </w:r>
      <w:r w:rsidRPr="00DE3E92">
        <w:rPr>
          <w:rFonts w:cs="Times New Roman"/>
          <w:b/>
          <w:bCs/>
          <w:sz w:val="28"/>
          <w:szCs w:val="28"/>
          <w:lang w:eastAsia="ar-SA"/>
        </w:rPr>
        <w:t>Изпълнителят</w:t>
      </w:r>
      <w:r w:rsidRPr="00DE3E92">
        <w:rPr>
          <w:rFonts w:cs="Times New Roman"/>
          <w:b/>
          <w:sz w:val="28"/>
          <w:szCs w:val="28"/>
          <w:lang w:eastAsia="ar-SA"/>
        </w:rPr>
        <w:t xml:space="preserve"> </w:t>
      </w:r>
      <w:r w:rsidRPr="00DE3E92">
        <w:rPr>
          <w:rFonts w:cs="Times New Roman"/>
          <w:sz w:val="28"/>
          <w:szCs w:val="28"/>
          <w:lang w:eastAsia="ar-SA"/>
        </w:rPr>
        <w:t xml:space="preserve">е длъжен да достави </w:t>
      </w:r>
      <w:r w:rsidR="00D702DD">
        <w:rPr>
          <w:rFonts w:cs="Times New Roman"/>
          <w:sz w:val="28"/>
          <w:szCs w:val="28"/>
          <w:lang w:eastAsia="ar-SA"/>
        </w:rPr>
        <w:t>сървърното оборудване</w:t>
      </w:r>
      <w:r w:rsidRPr="00DE3E92">
        <w:rPr>
          <w:rFonts w:cs="Times New Roman"/>
          <w:sz w:val="28"/>
          <w:szCs w:val="28"/>
          <w:lang w:eastAsia="ar-SA"/>
        </w:rPr>
        <w:t>, комплектуван</w:t>
      </w:r>
      <w:r w:rsidR="00D702DD">
        <w:rPr>
          <w:rFonts w:cs="Times New Roman"/>
          <w:sz w:val="28"/>
          <w:szCs w:val="28"/>
          <w:lang w:eastAsia="ar-SA"/>
        </w:rPr>
        <w:t>о</w:t>
      </w:r>
      <w:r w:rsidRPr="00DE3E92">
        <w:rPr>
          <w:rFonts w:cs="Times New Roman"/>
          <w:sz w:val="28"/>
          <w:szCs w:val="28"/>
          <w:lang w:eastAsia="ar-SA"/>
        </w:rPr>
        <w:t xml:space="preserve"> с документите, описани в </w:t>
      </w:r>
      <w:r w:rsidRPr="00DE3E92">
        <w:rPr>
          <w:rFonts w:cs="Times New Roman"/>
          <w:sz w:val="28"/>
          <w:szCs w:val="28"/>
        </w:rPr>
        <w:t>чл.1</w:t>
      </w:r>
      <w:r w:rsidR="00A51EEB">
        <w:rPr>
          <w:rFonts w:cs="Times New Roman"/>
          <w:sz w:val="28"/>
          <w:szCs w:val="28"/>
        </w:rPr>
        <w:t>2</w:t>
      </w:r>
      <w:r w:rsidRPr="00DE3E92">
        <w:rPr>
          <w:rFonts w:cs="Times New Roman"/>
          <w:sz w:val="28"/>
          <w:szCs w:val="28"/>
          <w:lang w:eastAsia="ar-SA"/>
        </w:rPr>
        <w:t>, ал.2.</w:t>
      </w:r>
    </w:p>
    <w:p w:rsidR="00172949" w:rsidRPr="00DE3E92" w:rsidRDefault="00172949" w:rsidP="00284131">
      <w:pPr>
        <w:numPr>
          <w:ilvl w:val="0"/>
          <w:numId w:val="13"/>
        </w:numPr>
        <w:tabs>
          <w:tab w:val="left" w:pos="1276"/>
        </w:tabs>
        <w:spacing w:before="60" w:line="38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се задължава да достави </w:t>
      </w:r>
      <w:r w:rsidR="00D702DD">
        <w:rPr>
          <w:rFonts w:cs="Times New Roman"/>
          <w:sz w:val="28"/>
          <w:szCs w:val="28"/>
          <w:lang w:eastAsia="ar-SA"/>
        </w:rPr>
        <w:t xml:space="preserve">сървърното оборудване </w:t>
      </w:r>
      <w:r w:rsidRPr="00DE3E92">
        <w:rPr>
          <w:rFonts w:cs="Times New Roman"/>
          <w:sz w:val="28"/>
          <w:szCs w:val="28"/>
          <w:lang w:eastAsia="ar-SA"/>
        </w:rPr>
        <w:t>нов</w:t>
      </w:r>
      <w:r w:rsidR="00D702DD">
        <w:rPr>
          <w:rFonts w:cs="Times New Roman"/>
          <w:sz w:val="28"/>
          <w:szCs w:val="28"/>
          <w:lang w:eastAsia="ar-SA"/>
        </w:rPr>
        <w:t>о</w:t>
      </w:r>
      <w:r w:rsidRPr="00DE3E92">
        <w:rPr>
          <w:rFonts w:cs="Times New Roman"/>
          <w:sz w:val="28"/>
          <w:szCs w:val="28"/>
          <w:lang w:eastAsia="ar-SA"/>
        </w:rPr>
        <w:t>, неупотребяван</w:t>
      </w:r>
      <w:r w:rsidR="00D702DD">
        <w:rPr>
          <w:rFonts w:cs="Times New Roman"/>
          <w:sz w:val="28"/>
          <w:szCs w:val="28"/>
          <w:lang w:eastAsia="ar-SA"/>
        </w:rPr>
        <w:t>о</w:t>
      </w:r>
      <w:r w:rsidRPr="00DE3E92">
        <w:rPr>
          <w:rFonts w:cs="Times New Roman"/>
          <w:sz w:val="28"/>
          <w:szCs w:val="28"/>
          <w:lang w:eastAsia="ar-SA"/>
        </w:rPr>
        <w:t>, неремонтиран</w:t>
      </w:r>
      <w:r w:rsidR="00D702DD">
        <w:rPr>
          <w:rFonts w:cs="Times New Roman"/>
          <w:sz w:val="28"/>
          <w:szCs w:val="28"/>
          <w:lang w:eastAsia="ar-SA"/>
        </w:rPr>
        <w:t>о</w:t>
      </w:r>
      <w:r w:rsidRPr="00DE3E92">
        <w:rPr>
          <w:rFonts w:cs="Times New Roman"/>
          <w:sz w:val="28"/>
          <w:szCs w:val="28"/>
          <w:lang w:eastAsia="ar-SA"/>
        </w:rPr>
        <w:t xml:space="preserve"> и </w:t>
      </w:r>
      <w:r w:rsidR="00A3645D">
        <w:rPr>
          <w:rFonts w:cs="Times New Roman"/>
          <w:sz w:val="28"/>
          <w:szCs w:val="28"/>
          <w:lang w:eastAsia="ar-SA"/>
        </w:rPr>
        <w:t>произведен</w:t>
      </w:r>
      <w:r w:rsidR="00D702DD">
        <w:rPr>
          <w:rFonts w:cs="Times New Roman"/>
          <w:sz w:val="28"/>
          <w:szCs w:val="28"/>
          <w:lang w:eastAsia="ar-SA"/>
        </w:rPr>
        <w:t>о</w:t>
      </w:r>
      <w:r w:rsidR="00A3645D">
        <w:rPr>
          <w:rFonts w:cs="Times New Roman"/>
          <w:sz w:val="28"/>
          <w:szCs w:val="28"/>
          <w:lang w:eastAsia="ar-SA"/>
        </w:rPr>
        <w:t xml:space="preserve"> не по-рано от една година преди датата на доставка</w:t>
      </w:r>
      <w:r w:rsidRPr="00DE3E92">
        <w:rPr>
          <w:rFonts w:cs="Times New Roman"/>
          <w:sz w:val="28"/>
          <w:szCs w:val="28"/>
          <w:lang w:eastAsia="ar-SA"/>
        </w:rPr>
        <w:t>.</w:t>
      </w:r>
    </w:p>
    <w:p w:rsidR="00172949" w:rsidRPr="00DE3E92" w:rsidRDefault="00172949" w:rsidP="00284131">
      <w:pPr>
        <w:numPr>
          <w:ilvl w:val="0"/>
          <w:numId w:val="13"/>
        </w:numPr>
        <w:tabs>
          <w:tab w:val="left" w:pos="1276"/>
        </w:tabs>
        <w:spacing w:before="60" w:line="38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се задължава да достави </w:t>
      </w:r>
      <w:r w:rsidR="00D702DD">
        <w:rPr>
          <w:rFonts w:cs="Times New Roman"/>
          <w:sz w:val="28"/>
          <w:szCs w:val="28"/>
          <w:lang w:eastAsia="ar-SA"/>
        </w:rPr>
        <w:t xml:space="preserve">сървърното оборудване </w:t>
      </w:r>
      <w:r w:rsidRPr="00DE3E92">
        <w:rPr>
          <w:rFonts w:cs="Times New Roman"/>
          <w:sz w:val="28"/>
          <w:szCs w:val="28"/>
          <w:lang w:eastAsia="ar-SA"/>
        </w:rPr>
        <w:t>на свой риск в оригинална опаковка с ненарушена цялост.</w:t>
      </w:r>
    </w:p>
    <w:p w:rsidR="00172949" w:rsidRPr="00DE3E92" w:rsidRDefault="00172949" w:rsidP="00284131">
      <w:pPr>
        <w:numPr>
          <w:ilvl w:val="0"/>
          <w:numId w:val="13"/>
        </w:numPr>
        <w:tabs>
          <w:tab w:val="left" w:pos="1276"/>
        </w:tabs>
        <w:spacing w:before="60" w:line="380" w:lineRule="exact"/>
        <w:ind w:left="0" w:firstLine="851"/>
        <w:jc w:val="both"/>
        <w:rPr>
          <w:rFonts w:cs="Times New Roman"/>
          <w:sz w:val="28"/>
          <w:szCs w:val="28"/>
          <w:lang w:eastAsia="ar-SA"/>
        </w:rPr>
      </w:pPr>
      <w:r w:rsidRPr="00DE3E92">
        <w:rPr>
          <w:rFonts w:cs="Times New Roman"/>
          <w:b/>
          <w:bCs/>
          <w:sz w:val="28"/>
          <w:szCs w:val="28"/>
          <w:lang w:eastAsia="ar-SA"/>
        </w:rPr>
        <w:t>Изпълнителят</w:t>
      </w:r>
      <w:r w:rsidRPr="00DE3E92">
        <w:rPr>
          <w:rFonts w:cs="Times New Roman"/>
          <w:sz w:val="28"/>
          <w:szCs w:val="28"/>
          <w:lang w:eastAsia="ar-SA"/>
        </w:rPr>
        <w:t xml:space="preserve"> уведом</w:t>
      </w:r>
      <w:r w:rsidR="00C761B5">
        <w:rPr>
          <w:rFonts w:cs="Times New Roman"/>
          <w:sz w:val="28"/>
          <w:szCs w:val="28"/>
          <w:lang w:eastAsia="ar-SA"/>
        </w:rPr>
        <w:t>ява</w:t>
      </w:r>
      <w:r w:rsidRPr="00DE3E92">
        <w:rPr>
          <w:rFonts w:cs="Times New Roman"/>
          <w:sz w:val="28"/>
          <w:szCs w:val="28"/>
          <w:lang w:eastAsia="ar-SA"/>
        </w:rPr>
        <w:t xml:space="preserve"> писмено </w:t>
      </w:r>
      <w:r w:rsidRPr="00DE3E92">
        <w:rPr>
          <w:rFonts w:cs="Times New Roman"/>
          <w:b/>
          <w:sz w:val="28"/>
          <w:szCs w:val="28"/>
          <w:lang w:eastAsia="ar-SA"/>
        </w:rPr>
        <w:t>Възложителя</w:t>
      </w:r>
      <w:r w:rsidRPr="00DE3E92">
        <w:rPr>
          <w:rFonts w:cs="Times New Roman"/>
          <w:sz w:val="28"/>
          <w:szCs w:val="28"/>
          <w:lang w:eastAsia="ar-SA"/>
        </w:rPr>
        <w:t xml:space="preserve"> най-малко пет работни дни преди доставянето на </w:t>
      </w:r>
      <w:r w:rsidR="00D702DD">
        <w:rPr>
          <w:rFonts w:cs="Times New Roman"/>
          <w:sz w:val="28"/>
          <w:szCs w:val="28"/>
          <w:lang w:eastAsia="ar-SA"/>
        </w:rPr>
        <w:t>сървърното оборудване</w:t>
      </w:r>
      <w:r w:rsidRPr="00DE3E92">
        <w:rPr>
          <w:rFonts w:cs="Times New Roman"/>
          <w:sz w:val="28"/>
          <w:szCs w:val="28"/>
          <w:lang w:eastAsia="ar-SA"/>
        </w:rPr>
        <w:t xml:space="preserve">. Неизпълнението на това задължение освобождава </w:t>
      </w:r>
      <w:r w:rsidRPr="00DE3E92">
        <w:rPr>
          <w:rFonts w:cs="Times New Roman"/>
          <w:b/>
          <w:sz w:val="28"/>
          <w:szCs w:val="28"/>
          <w:lang w:eastAsia="ar-SA"/>
        </w:rPr>
        <w:t>Възложителя</w:t>
      </w:r>
      <w:r w:rsidRPr="00DE3E92">
        <w:rPr>
          <w:rFonts w:cs="Times New Roman"/>
          <w:sz w:val="28"/>
          <w:szCs w:val="28"/>
          <w:lang w:eastAsia="ar-SA"/>
        </w:rPr>
        <w:t xml:space="preserve"> от забава за приемането на </w:t>
      </w:r>
      <w:r w:rsidR="00D702DD">
        <w:rPr>
          <w:rFonts w:cs="Times New Roman"/>
          <w:sz w:val="28"/>
          <w:szCs w:val="28"/>
          <w:lang w:eastAsia="ar-SA"/>
        </w:rPr>
        <w:t>сървърното оборудване</w:t>
      </w:r>
      <w:r w:rsidRPr="00DE3E92">
        <w:rPr>
          <w:rFonts w:cs="Times New Roman"/>
          <w:sz w:val="28"/>
          <w:szCs w:val="28"/>
          <w:lang w:eastAsia="ar-SA"/>
        </w:rPr>
        <w:t>.</w:t>
      </w:r>
    </w:p>
    <w:p w:rsidR="00172949" w:rsidRPr="00DE3E92" w:rsidRDefault="00172949" w:rsidP="00284131">
      <w:pPr>
        <w:numPr>
          <w:ilvl w:val="0"/>
          <w:numId w:val="13"/>
        </w:numPr>
        <w:tabs>
          <w:tab w:val="left" w:pos="1276"/>
        </w:tabs>
        <w:spacing w:before="60" w:line="380" w:lineRule="exact"/>
        <w:ind w:left="0" w:firstLine="851"/>
        <w:jc w:val="both"/>
        <w:rPr>
          <w:rFonts w:cs="Times New Roman"/>
          <w:sz w:val="28"/>
          <w:szCs w:val="28"/>
          <w:lang w:eastAsia="ar-SA"/>
        </w:rPr>
      </w:pPr>
      <w:r w:rsidRPr="00DE3E92">
        <w:rPr>
          <w:rFonts w:cs="Times New Roman"/>
          <w:b/>
          <w:bCs/>
          <w:sz w:val="28"/>
          <w:szCs w:val="28"/>
          <w:lang w:eastAsia="ar-SA"/>
        </w:rPr>
        <w:lastRenderedPageBreak/>
        <w:t>Изпълнителят</w:t>
      </w:r>
      <w:r w:rsidRPr="00DE3E92">
        <w:rPr>
          <w:rFonts w:cs="Times New Roman"/>
          <w:sz w:val="28"/>
          <w:szCs w:val="28"/>
          <w:lang w:eastAsia="ar-SA"/>
        </w:rPr>
        <w:t xml:space="preserve"> отговаря пред </w:t>
      </w:r>
      <w:r w:rsidRPr="00DE3E92">
        <w:rPr>
          <w:rFonts w:cs="Times New Roman"/>
          <w:b/>
          <w:sz w:val="28"/>
          <w:szCs w:val="28"/>
          <w:lang w:eastAsia="ar-SA"/>
        </w:rPr>
        <w:t>Възложителя</w:t>
      </w:r>
      <w:r w:rsidRPr="00DE3E92">
        <w:rPr>
          <w:rFonts w:cs="Times New Roman"/>
          <w:sz w:val="28"/>
          <w:szCs w:val="28"/>
          <w:lang w:eastAsia="ar-SA"/>
        </w:rPr>
        <w:t xml:space="preserve">, ако трети лица предявят правото си на собственост или други права по отношение на </w:t>
      </w:r>
      <w:r w:rsidR="00D702DD">
        <w:rPr>
          <w:rFonts w:cs="Times New Roman"/>
          <w:sz w:val="28"/>
          <w:szCs w:val="28"/>
          <w:lang w:eastAsia="ar-SA"/>
        </w:rPr>
        <w:t>сървърното оборудване</w:t>
      </w:r>
      <w:r w:rsidRPr="00DE3E92">
        <w:rPr>
          <w:rFonts w:cs="Times New Roman"/>
          <w:sz w:val="28"/>
          <w:szCs w:val="28"/>
          <w:lang w:eastAsia="ar-SA"/>
        </w:rPr>
        <w:t xml:space="preserve">, които могат да бъдат противопоставени на </w:t>
      </w:r>
      <w:r w:rsidRPr="00DE3E92">
        <w:rPr>
          <w:rFonts w:cs="Times New Roman"/>
          <w:b/>
          <w:sz w:val="28"/>
          <w:szCs w:val="28"/>
          <w:lang w:eastAsia="ar-SA"/>
        </w:rPr>
        <w:t>Възложителя</w:t>
      </w:r>
      <w:r w:rsidRPr="00DE3E92">
        <w:rPr>
          <w:rFonts w:cs="Times New Roman"/>
          <w:sz w:val="28"/>
          <w:szCs w:val="28"/>
          <w:lang w:eastAsia="ar-SA"/>
        </w:rPr>
        <w:t>.</w:t>
      </w:r>
    </w:p>
    <w:p w:rsidR="00172949" w:rsidRPr="00DE3E92" w:rsidRDefault="00172949" w:rsidP="00284131">
      <w:pPr>
        <w:numPr>
          <w:ilvl w:val="0"/>
          <w:numId w:val="13"/>
        </w:numPr>
        <w:tabs>
          <w:tab w:val="left" w:pos="1276"/>
        </w:tabs>
        <w:spacing w:before="60" w:line="380" w:lineRule="exact"/>
        <w:ind w:left="0" w:firstLine="851"/>
        <w:jc w:val="both"/>
        <w:rPr>
          <w:rFonts w:cs="Times New Roman"/>
          <w:sz w:val="28"/>
          <w:szCs w:val="28"/>
          <w:lang w:eastAsia="ar-SA"/>
        </w:rPr>
      </w:pPr>
      <w:r w:rsidRPr="00DE3E92">
        <w:rPr>
          <w:rFonts w:cs="Times New Roman"/>
          <w:b/>
          <w:bCs/>
          <w:sz w:val="28"/>
          <w:szCs w:val="28"/>
          <w:lang w:eastAsia="ar-SA"/>
        </w:rPr>
        <w:t>Изпълнителят</w:t>
      </w:r>
      <w:r w:rsidRPr="00DE3E92">
        <w:rPr>
          <w:rFonts w:cs="Times New Roman"/>
          <w:sz w:val="28"/>
          <w:szCs w:val="28"/>
          <w:lang w:eastAsia="ar-SA"/>
        </w:rPr>
        <w:t xml:space="preserve"> е </w:t>
      </w:r>
      <w:r w:rsidRPr="00DE3E92">
        <w:rPr>
          <w:rFonts w:cs="Times New Roman"/>
          <w:bCs/>
          <w:sz w:val="28"/>
          <w:szCs w:val="28"/>
          <w:lang w:eastAsia="ar-SA"/>
        </w:rPr>
        <w:t>длъжен</w:t>
      </w:r>
      <w:r w:rsidRPr="00DE3E92">
        <w:rPr>
          <w:rFonts w:cs="Times New Roman"/>
          <w:sz w:val="28"/>
          <w:szCs w:val="28"/>
          <w:lang w:eastAsia="ar-SA"/>
        </w:rPr>
        <w:t xml:space="preserve"> да върне на </w:t>
      </w:r>
      <w:r w:rsidRPr="00DE3E92">
        <w:rPr>
          <w:rFonts w:cs="Times New Roman"/>
          <w:b/>
          <w:sz w:val="28"/>
          <w:szCs w:val="28"/>
          <w:lang w:eastAsia="ar-SA"/>
        </w:rPr>
        <w:t>Възложителя</w:t>
      </w:r>
      <w:r w:rsidRPr="00DE3E92">
        <w:rPr>
          <w:rFonts w:cs="Times New Roman"/>
          <w:sz w:val="28"/>
          <w:szCs w:val="28"/>
          <w:lang w:eastAsia="ar-SA"/>
        </w:rPr>
        <w:t xml:space="preserve"> платената цена заедно с лихвите, както и да заплати разноските по договора в случаите, когато се докаже, че продадената стока принадлежи изцяло или отчасти на трето лице, като в тези случаи </w:t>
      </w:r>
      <w:r w:rsidRPr="00DE3E92">
        <w:rPr>
          <w:rFonts w:cs="Times New Roman"/>
          <w:b/>
          <w:sz w:val="28"/>
          <w:szCs w:val="28"/>
          <w:lang w:eastAsia="ar-SA"/>
        </w:rPr>
        <w:t>Възложителят</w:t>
      </w:r>
      <w:r w:rsidRPr="00DE3E92">
        <w:rPr>
          <w:rFonts w:cs="Times New Roman"/>
          <w:sz w:val="28"/>
          <w:szCs w:val="28"/>
          <w:lang w:eastAsia="ar-SA"/>
        </w:rPr>
        <w:t xml:space="preserve"> има право да развали договора.</w:t>
      </w:r>
    </w:p>
    <w:p w:rsidR="00172949" w:rsidRPr="00DE3E92" w:rsidRDefault="00172949" w:rsidP="00284131">
      <w:pPr>
        <w:numPr>
          <w:ilvl w:val="0"/>
          <w:numId w:val="13"/>
        </w:numPr>
        <w:tabs>
          <w:tab w:val="left" w:pos="1276"/>
        </w:tabs>
        <w:spacing w:before="60" w:line="380" w:lineRule="exact"/>
        <w:ind w:left="0" w:firstLine="851"/>
        <w:jc w:val="both"/>
        <w:rPr>
          <w:rFonts w:cs="Times New Roman"/>
          <w:sz w:val="28"/>
          <w:szCs w:val="28"/>
          <w:lang w:eastAsia="ar-SA"/>
        </w:rPr>
      </w:pPr>
      <w:r w:rsidRPr="00DE3E92">
        <w:rPr>
          <w:rFonts w:cs="Times New Roman"/>
          <w:b/>
          <w:bCs/>
          <w:sz w:val="28"/>
          <w:szCs w:val="28"/>
          <w:lang w:eastAsia="ar-SA"/>
        </w:rPr>
        <w:t>Изпълнителят</w:t>
      </w:r>
      <w:r w:rsidRPr="00DE3E92">
        <w:rPr>
          <w:rFonts w:cs="Times New Roman"/>
          <w:sz w:val="28"/>
          <w:szCs w:val="28"/>
          <w:lang w:eastAsia="ar-SA"/>
        </w:rPr>
        <w:t xml:space="preserve"> е длъжен да замени дефектната или неотговаряща на изискванията стока в съответствие </w:t>
      </w:r>
      <w:r w:rsidRPr="00DE3E92">
        <w:rPr>
          <w:rFonts w:cs="Times New Roman"/>
          <w:sz w:val="28"/>
          <w:szCs w:val="28"/>
        </w:rPr>
        <w:t>чл.1</w:t>
      </w:r>
      <w:r w:rsidR="00EC2AAA">
        <w:rPr>
          <w:rFonts w:cs="Times New Roman"/>
          <w:sz w:val="28"/>
          <w:szCs w:val="28"/>
        </w:rPr>
        <w:t>4</w:t>
      </w:r>
      <w:r w:rsidRPr="00DE3E92">
        <w:rPr>
          <w:rFonts w:cs="Times New Roman"/>
          <w:sz w:val="28"/>
          <w:szCs w:val="28"/>
        </w:rPr>
        <w:t xml:space="preserve">, ал.4 </w:t>
      </w:r>
      <w:r w:rsidRPr="00DE3E92">
        <w:rPr>
          <w:rFonts w:cs="Times New Roman"/>
          <w:sz w:val="28"/>
          <w:szCs w:val="28"/>
          <w:lang w:eastAsia="ar-SA"/>
        </w:rPr>
        <w:t>на договора.</w:t>
      </w:r>
    </w:p>
    <w:p w:rsidR="00172949" w:rsidRPr="00DE3E92" w:rsidRDefault="00172949" w:rsidP="00284131">
      <w:pPr>
        <w:numPr>
          <w:ilvl w:val="0"/>
          <w:numId w:val="13"/>
        </w:numPr>
        <w:tabs>
          <w:tab w:val="left" w:pos="1276"/>
        </w:tabs>
        <w:spacing w:before="60" w:line="380" w:lineRule="exact"/>
        <w:ind w:left="0" w:firstLine="851"/>
        <w:jc w:val="both"/>
        <w:rPr>
          <w:rFonts w:cs="Times New Roman"/>
          <w:sz w:val="28"/>
          <w:szCs w:val="28"/>
          <w:lang w:eastAsia="ar-SA"/>
        </w:rPr>
      </w:pPr>
      <w:r w:rsidRPr="00DE3E92">
        <w:rPr>
          <w:rFonts w:cs="Times New Roman"/>
          <w:sz w:val="28"/>
          <w:szCs w:val="28"/>
          <w:lang w:eastAsia="ar-SA"/>
        </w:rPr>
        <w:t>Закупуването на договорен</w:t>
      </w:r>
      <w:r w:rsidR="00EC2AAA">
        <w:rPr>
          <w:rFonts w:cs="Times New Roman"/>
          <w:sz w:val="28"/>
          <w:szCs w:val="28"/>
          <w:lang w:eastAsia="ar-SA"/>
        </w:rPr>
        <w:t>о</w:t>
      </w:r>
      <w:r w:rsidRPr="00DE3E92">
        <w:rPr>
          <w:rFonts w:cs="Times New Roman"/>
          <w:sz w:val="28"/>
          <w:szCs w:val="28"/>
          <w:lang w:eastAsia="ar-SA"/>
        </w:rPr>
        <w:t>т</w:t>
      </w:r>
      <w:r w:rsidR="00EC2AAA">
        <w:rPr>
          <w:rFonts w:cs="Times New Roman"/>
          <w:sz w:val="28"/>
          <w:szCs w:val="28"/>
          <w:lang w:eastAsia="ar-SA"/>
        </w:rPr>
        <w:t>о</w:t>
      </w:r>
      <w:r w:rsidRPr="00DE3E92">
        <w:rPr>
          <w:rFonts w:cs="Times New Roman"/>
          <w:sz w:val="28"/>
          <w:szCs w:val="28"/>
          <w:lang w:eastAsia="ar-SA"/>
        </w:rPr>
        <w:t xml:space="preserve"> </w:t>
      </w:r>
      <w:r w:rsidR="00EC2AAA">
        <w:rPr>
          <w:rFonts w:cs="Times New Roman"/>
          <w:sz w:val="28"/>
          <w:szCs w:val="28"/>
          <w:lang w:eastAsia="ar-SA"/>
        </w:rPr>
        <w:t xml:space="preserve">сървърното оборудване </w:t>
      </w:r>
      <w:r w:rsidRPr="00DE3E92">
        <w:rPr>
          <w:rFonts w:cs="Times New Roman"/>
          <w:sz w:val="28"/>
          <w:szCs w:val="28"/>
          <w:lang w:eastAsia="ar-SA"/>
        </w:rPr>
        <w:t>от производител или от негов дистрибутор, а също доставката на други стоки, материали или оборудване, необходими за изпълнението на обществената поръчка, не се счита за наемане на подизпълнител, както и сключването на договори за услуги, които не са част от настоящия договор за обществена поръчка.</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b/>
          <w:sz w:val="28"/>
          <w:szCs w:val="28"/>
          <w:lang w:eastAsia="ar-SA"/>
        </w:rPr>
        <w:t>(1) Изпълнителят</w:t>
      </w:r>
      <w:r w:rsidRPr="00DE3E92">
        <w:rPr>
          <w:rFonts w:cs="Times New Roman"/>
          <w:sz w:val="28"/>
          <w:szCs w:val="28"/>
          <w:lang w:eastAsia="ar-SA"/>
        </w:rPr>
        <w:t xml:space="preserve"> има право да иска от </w:t>
      </w:r>
      <w:r w:rsidRPr="00DE3E92">
        <w:rPr>
          <w:rFonts w:cs="Times New Roman"/>
          <w:b/>
          <w:sz w:val="28"/>
          <w:szCs w:val="28"/>
          <w:lang w:eastAsia="ar-SA"/>
        </w:rPr>
        <w:t>Възложителя</w:t>
      </w:r>
      <w:r w:rsidRPr="00DE3E92">
        <w:rPr>
          <w:rFonts w:cs="Times New Roman"/>
          <w:sz w:val="28"/>
          <w:szCs w:val="28"/>
          <w:lang w:eastAsia="ar-SA"/>
        </w:rPr>
        <w:t xml:space="preserve"> необходимото съдействие за изпълнение на доставката по договора.</w:t>
      </w:r>
    </w:p>
    <w:p w:rsidR="00172949" w:rsidRPr="00DE3E92" w:rsidRDefault="00172949" w:rsidP="00284131">
      <w:pPr>
        <w:numPr>
          <w:ilvl w:val="0"/>
          <w:numId w:val="14"/>
        </w:numPr>
        <w:tabs>
          <w:tab w:val="left" w:pos="1276"/>
        </w:tabs>
        <w:spacing w:before="60" w:line="380" w:lineRule="exact"/>
        <w:ind w:left="0" w:firstLine="851"/>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има право да иска приемане на доставката</w:t>
      </w:r>
      <w:r w:rsidR="002A0D27">
        <w:rPr>
          <w:rFonts w:cs="Times New Roman"/>
          <w:sz w:val="28"/>
          <w:szCs w:val="28"/>
          <w:lang w:eastAsia="ar-SA"/>
        </w:rPr>
        <w:t>, когато стоката отговаря на условията на настоящия договор</w:t>
      </w:r>
      <w:r w:rsidRPr="00DE3E92">
        <w:rPr>
          <w:rFonts w:cs="Times New Roman"/>
          <w:sz w:val="28"/>
          <w:szCs w:val="28"/>
          <w:lang w:eastAsia="ar-SA"/>
        </w:rPr>
        <w:t>.</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sz w:val="28"/>
          <w:szCs w:val="28"/>
          <w:lang w:eastAsia="ar-SA"/>
        </w:rPr>
        <w:t xml:space="preserve">При забава за изпълнение на задължения по този договор, с изключение на случаите по раздел VII на договора, </w:t>
      </w:r>
      <w:r w:rsidRPr="00DE3E92">
        <w:rPr>
          <w:rFonts w:cs="Times New Roman"/>
          <w:b/>
          <w:bCs/>
          <w:sz w:val="28"/>
          <w:szCs w:val="28"/>
          <w:lang w:eastAsia="ar-SA"/>
        </w:rPr>
        <w:t>Изпълнителят</w:t>
      </w:r>
      <w:r w:rsidRPr="00DE3E92">
        <w:rPr>
          <w:rFonts w:cs="Times New Roman"/>
          <w:sz w:val="28"/>
          <w:szCs w:val="28"/>
          <w:lang w:eastAsia="ar-SA"/>
        </w:rPr>
        <w:t xml:space="preserve"> дължи на </w:t>
      </w:r>
      <w:r w:rsidRPr="00DE3E92">
        <w:rPr>
          <w:rFonts w:cs="Times New Roman"/>
          <w:b/>
          <w:sz w:val="28"/>
          <w:szCs w:val="28"/>
          <w:lang w:eastAsia="ar-SA"/>
        </w:rPr>
        <w:t>Възложителя</w:t>
      </w:r>
      <w:r w:rsidRPr="00DE3E92">
        <w:rPr>
          <w:rFonts w:cs="Times New Roman"/>
          <w:sz w:val="28"/>
          <w:szCs w:val="28"/>
          <w:lang w:eastAsia="ar-SA"/>
        </w:rPr>
        <w:t xml:space="preserve"> неустойка в размер на 0,</w:t>
      </w:r>
      <w:r w:rsidR="00913703">
        <w:rPr>
          <w:rFonts w:cs="Times New Roman"/>
          <w:sz w:val="28"/>
          <w:szCs w:val="28"/>
          <w:lang w:eastAsia="ar-SA"/>
        </w:rPr>
        <w:t>2</w:t>
      </w:r>
      <w:r w:rsidRPr="00DE3E92">
        <w:rPr>
          <w:rFonts w:cs="Times New Roman"/>
          <w:sz w:val="28"/>
          <w:szCs w:val="28"/>
          <w:lang w:eastAsia="ar-SA"/>
        </w:rPr>
        <w:t xml:space="preserve">% за всеки пълен ден забава, но не повече от </w:t>
      </w:r>
      <w:r w:rsidR="00C854D7">
        <w:rPr>
          <w:rFonts w:cs="Times New Roman"/>
          <w:sz w:val="28"/>
          <w:szCs w:val="28"/>
          <w:lang w:eastAsia="ar-SA"/>
        </w:rPr>
        <w:t>4</w:t>
      </w:r>
      <w:r w:rsidRPr="00DE3E92">
        <w:rPr>
          <w:rFonts w:cs="Times New Roman"/>
          <w:sz w:val="28"/>
          <w:szCs w:val="28"/>
          <w:lang w:eastAsia="ar-SA"/>
        </w:rPr>
        <w:t>% общо върху стойността на неизпълненото задължение без ДДС.</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sz w:val="28"/>
          <w:szCs w:val="28"/>
          <w:lang w:eastAsia="ar-SA"/>
        </w:rPr>
        <w:t xml:space="preserve">За всеки отделен случай на неизпълнение на задълженията в рамките на гаранционния срок (с изключение на случаите по раздел VII), </w:t>
      </w:r>
      <w:r w:rsidRPr="00DE3E92">
        <w:rPr>
          <w:rFonts w:cs="Times New Roman"/>
          <w:b/>
          <w:bCs/>
          <w:sz w:val="28"/>
          <w:szCs w:val="28"/>
          <w:lang w:eastAsia="ar-SA"/>
        </w:rPr>
        <w:t>Изпълнителят</w:t>
      </w:r>
      <w:r w:rsidRPr="00DE3E92">
        <w:rPr>
          <w:rFonts w:cs="Times New Roman"/>
          <w:sz w:val="28"/>
          <w:szCs w:val="28"/>
          <w:lang w:eastAsia="ar-SA"/>
        </w:rPr>
        <w:t xml:space="preserve"> дължи на </w:t>
      </w:r>
      <w:r w:rsidRPr="00DE3E92">
        <w:rPr>
          <w:rFonts w:cs="Times New Roman"/>
          <w:b/>
          <w:sz w:val="28"/>
          <w:szCs w:val="28"/>
          <w:lang w:eastAsia="ar-SA"/>
        </w:rPr>
        <w:t>Възложителя</w:t>
      </w:r>
      <w:r w:rsidRPr="00DE3E92">
        <w:rPr>
          <w:rFonts w:cs="Times New Roman"/>
          <w:sz w:val="28"/>
          <w:szCs w:val="28"/>
          <w:lang w:eastAsia="ar-SA"/>
        </w:rPr>
        <w:t xml:space="preserve"> неустойка, равна на </w:t>
      </w:r>
      <w:r w:rsidR="00C854D7">
        <w:rPr>
          <w:rFonts w:cs="Times New Roman"/>
          <w:sz w:val="28"/>
          <w:szCs w:val="28"/>
          <w:lang w:eastAsia="ar-SA"/>
        </w:rPr>
        <w:t>4</w:t>
      </w:r>
      <w:r w:rsidRPr="00DE3E92">
        <w:rPr>
          <w:rFonts w:cs="Times New Roman"/>
          <w:sz w:val="28"/>
          <w:szCs w:val="28"/>
          <w:lang w:eastAsia="ar-SA"/>
        </w:rPr>
        <w:t>% от стойността на реално доставената, но дефектна (неизправна) стока, по отношение на която е възникнало неизпълненото гаранционно задължение.</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b/>
          <w:sz w:val="28"/>
          <w:szCs w:val="28"/>
          <w:lang w:eastAsia="ar-SA"/>
        </w:rPr>
        <w:t>Изпълнителят</w:t>
      </w:r>
      <w:r w:rsidRPr="00DE3E92">
        <w:rPr>
          <w:rFonts w:cs="Times New Roman"/>
          <w:sz w:val="28"/>
          <w:szCs w:val="28"/>
          <w:lang w:eastAsia="ar-SA"/>
        </w:rPr>
        <w:t xml:space="preserve"> е длъжен да осигури гаранционна поддръжка на оборудването изцяло за своя сметка.</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има право във всеки момент от изпълнението на договора да извърши проверка относно качеството, количеството и стадия на изпълнение, без това да пречи на самостоятелността и оперативната дейност на </w:t>
      </w:r>
      <w:r w:rsidRPr="00DE3E92">
        <w:rPr>
          <w:rFonts w:cs="Times New Roman"/>
          <w:b/>
          <w:sz w:val="28"/>
          <w:szCs w:val="28"/>
          <w:lang w:eastAsia="ar-SA"/>
        </w:rPr>
        <w:t>Изпълнителя</w:t>
      </w:r>
      <w:r w:rsidRPr="00DE3E92">
        <w:rPr>
          <w:rFonts w:cs="Times New Roman"/>
          <w:sz w:val="28"/>
          <w:szCs w:val="28"/>
          <w:lang w:eastAsia="ar-SA"/>
        </w:rPr>
        <w:t>.</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b/>
          <w:sz w:val="28"/>
          <w:szCs w:val="28"/>
          <w:lang w:eastAsia="ar-SA"/>
        </w:rPr>
        <w:tab/>
        <w:t>Възложителят</w:t>
      </w:r>
      <w:r w:rsidRPr="00DE3E92">
        <w:rPr>
          <w:rFonts w:cs="Times New Roman"/>
          <w:sz w:val="28"/>
          <w:szCs w:val="28"/>
          <w:lang w:eastAsia="ar-SA"/>
        </w:rPr>
        <w:t xml:space="preserve"> има право да получи доставк</w:t>
      </w:r>
      <w:r w:rsidR="00D235EB">
        <w:rPr>
          <w:rFonts w:cs="Times New Roman"/>
          <w:sz w:val="28"/>
          <w:szCs w:val="28"/>
          <w:lang w:eastAsia="ar-SA"/>
        </w:rPr>
        <w:t>а</w:t>
      </w:r>
      <w:r w:rsidRPr="00DE3E92">
        <w:rPr>
          <w:rFonts w:cs="Times New Roman"/>
          <w:sz w:val="28"/>
          <w:szCs w:val="28"/>
          <w:lang w:eastAsia="ar-SA"/>
        </w:rPr>
        <w:t>т</w:t>
      </w:r>
      <w:r w:rsidR="00D235EB">
        <w:rPr>
          <w:rFonts w:cs="Times New Roman"/>
          <w:sz w:val="28"/>
          <w:szCs w:val="28"/>
          <w:lang w:eastAsia="ar-SA"/>
        </w:rPr>
        <w:t>а</w:t>
      </w:r>
      <w:r w:rsidR="00EC2AAA">
        <w:rPr>
          <w:rFonts w:cs="Times New Roman"/>
          <w:sz w:val="28"/>
          <w:szCs w:val="28"/>
          <w:lang w:eastAsia="ar-SA"/>
        </w:rPr>
        <w:t xml:space="preserve"> на сървърното оборудване</w:t>
      </w:r>
      <w:r w:rsidRPr="00DE3E92">
        <w:rPr>
          <w:rFonts w:cs="Times New Roman"/>
          <w:sz w:val="28"/>
          <w:szCs w:val="28"/>
          <w:lang w:eastAsia="ar-SA"/>
        </w:rPr>
        <w:t xml:space="preserve"> в срок, обем и качество, съгласно определените условия в договора.</w:t>
      </w:r>
    </w:p>
    <w:p w:rsidR="00172949" w:rsidRPr="00DE3E92" w:rsidRDefault="00172949" w:rsidP="00284131">
      <w:pPr>
        <w:numPr>
          <w:ilvl w:val="0"/>
          <w:numId w:val="15"/>
        </w:numPr>
        <w:tabs>
          <w:tab w:val="left" w:pos="1276"/>
        </w:tabs>
        <w:spacing w:before="60" w:line="380" w:lineRule="exact"/>
        <w:ind w:left="0" w:firstLine="851"/>
        <w:jc w:val="both"/>
        <w:rPr>
          <w:rFonts w:cs="Times New Roman"/>
          <w:sz w:val="28"/>
          <w:szCs w:val="28"/>
          <w:lang w:eastAsia="ar-SA"/>
        </w:rPr>
      </w:pPr>
      <w:r w:rsidRPr="00DE3E92">
        <w:rPr>
          <w:rFonts w:cs="Times New Roman"/>
          <w:b/>
          <w:sz w:val="28"/>
          <w:szCs w:val="28"/>
          <w:lang w:eastAsia="ar-SA"/>
        </w:rPr>
        <w:lastRenderedPageBreak/>
        <w:t>Възложителят</w:t>
      </w:r>
      <w:r w:rsidRPr="00DE3E92">
        <w:rPr>
          <w:rFonts w:cs="Times New Roman"/>
          <w:sz w:val="28"/>
          <w:szCs w:val="28"/>
          <w:lang w:eastAsia="ar-SA"/>
        </w:rPr>
        <w:t xml:space="preserve"> има право, когато </w:t>
      </w:r>
      <w:r w:rsidRPr="00DE3E92">
        <w:rPr>
          <w:rFonts w:cs="Times New Roman"/>
          <w:b/>
          <w:sz w:val="28"/>
          <w:szCs w:val="28"/>
          <w:lang w:eastAsia="ar-SA"/>
        </w:rPr>
        <w:t>Изпълнителят</w:t>
      </w:r>
      <w:r w:rsidRPr="00DE3E92">
        <w:rPr>
          <w:rFonts w:cs="Times New Roman"/>
          <w:sz w:val="28"/>
          <w:szCs w:val="28"/>
          <w:lang w:eastAsia="ar-SA"/>
        </w:rPr>
        <w:t xml:space="preserve"> се отклони от изискванията по изпълнение на доставката, да откаже приемането на </w:t>
      </w:r>
      <w:r w:rsidR="00EC2AAA">
        <w:rPr>
          <w:rFonts w:cs="Times New Roman"/>
          <w:sz w:val="28"/>
          <w:szCs w:val="28"/>
          <w:lang w:eastAsia="ar-SA"/>
        </w:rPr>
        <w:t>сървърното оборудване</w:t>
      </w:r>
      <w:r w:rsidRPr="00DE3E92">
        <w:rPr>
          <w:rFonts w:cs="Times New Roman"/>
          <w:sz w:val="28"/>
          <w:szCs w:val="28"/>
          <w:lang w:eastAsia="ar-SA"/>
        </w:rPr>
        <w:t xml:space="preserve">, както и да откаже да плати съответната цена, докато </w:t>
      </w:r>
      <w:r w:rsidRPr="00DE3E92">
        <w:rPr>
          <w:rFonts w:cs="Times New Roman"/>
          <w:b/>
          <w:sz w:val="28"/>
          <w:szCs w:val="28"/>
          <w:lang w:eastAsia="ar-SA"/>
        </w:rPr>
        <w:t>Изпълнителят</w:t>
      </w:r>
      <w:r w:rsidRPr="00DE3E92">
        <w:rPr>
          <w:rFonts w:cs="Times New Roman"/>
          <w:sz w:val="28"/>
          <w:szCs w:val="28"/>
          <w:lang w:eastAsia="ar-SA"/>
        </w:rPr>
        <w:t xml:space="preserve"> не изпълни своите задължения, или да прекрати настоящия договор.</w:t>
      </w:r>
    </w:p>
    <w:p w:rsidR="00172949" w:rsidRPr="00DE3E92" w:rsidRDefault="00172949" w:rsidP="00284131">
      <w:pPr>
        <w:numPr>
          <w:ilvl w:val="0"/>
          <w:numId w:val="15"/>
        </w:numPr>
        <w:tabs>
          <w:tab w:val="left" w:pos="1276"/>
        </w:tabs>
        <w:spacing w:before="60" w:line="380" w:lineRule="exact"/>
        <w:ind w:left="0" w:firstLine="851"/>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има право на рекламация на доставената по договора стока за количествени и качествени несъответствия по условията на раздел V от настоящия договор.</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C404CE">
        <w:rPr>
          <w:rFonts w:cs="Times New Roman"/>
          <w:b/>
          <w:sz w:val="28"/>
          <w:szCs w:val="28"/>
          <w:lang w:eastAsia="ar-SA"/>
        </w:rPr>
        <w:t>(1)</w:t>
      </w:r>
      <w:r w:rsidRPr="00C404CE">
        <w:rPr>
          <w:rFonts w:cs="Times New Roman"/>
          <w:sz w:val="28"/>
          <w:szCs w:val="28"/>
          <w:lang w:eastAsia="ar-SA"/>
        </w:rPr>
        <w:tab/>
        <w:t>Дирекция „</w:t>
      </w:r>
      <w:r w:rsidR="00EC2AAA">
        <w:rPr>
          <w:rFonts w:cs="Times New Roman"/>
          <w:sz w:val="28"/>
          <w:szCs w:val="28"/>
          <w:lang w:eastAsia="ar-SA"/>
        </w:rPr>
        <w:t xml:space="preserve">Развитие на системите </w:t>
      </w:r>
      <w:r w:rsidR="00EC2AAA">
        <w:rPr>
          <w:rFonts w:cs="Times New Roman"/>
          <w:sz w:val="28"/>
          <w:szCs w:val="28"/>
          <w:lang w:val="en-US" w:eastAsia="ar-SA"/>
        </w:rPr>
        <w:t>C4I</w:t>
      </w:r>
      <w:r w:rsidRPr="00DE3E92">
        <w:rPr>
          <w:rFonts w:cs="Times New Roman"/>
          <w:sz w:val="28"/>
          <w:szCs w:val="28"/>
          <w:lang w:eastAsia="ar-SA"/>
        </w:rPr>
        <w:t xml:space="preserve">“ </w:t>
      </w:r>
      <w:r w:rsidR="00DE5FF4">
        <w:rPr>
          <w:rFonts w:cs="Times New Roman"/>
          <w:sz w:val="28"/>
          <w:szCs w:val="28"/>
          <w:lang w:eastAsia="ar-SA"/>
        </w:rPr>
        <w:t xml:space="preserve">в Института по отбрана „Професор Цветан Лазаров“ </w:t>
      </w:r>
      <w:r w:rsidR="007106B2">
        <w:rPr>
          <w:rFonts w:cs="Times New Roman"/>
          <w:sz w:val="28"/>
          <w:szCs w:val="28"/>
          <w:lang w:eastAsia="ar-SA"/>
        </w:rPr>
        <w:t xml:space="preserve">е </w:t>
      </w:r>
      <w:r w:rsidR="00C404CE">
        <w:rPr>
          <w:rFonts w:cs="Times New Roman"/>
          <w:sz w:val="28"/>
          <w:szCs w:val="28"/>
          <w:lang w:eastAsia="ar-SA"/>
        </w:rPr>
        <w:t>ползвател</w:t>
      </w:r>
      <w:r w:rsidR="007106B2">
        <w:rPr>
          <w:rFonts w:cs="Times New Roman"/>
          <w:sz w:val="28"/>
          <w:szCs w:val="28"/>
          <w:lang w:eastAsia="ar-SA"/>
        </w:rPr>
        <w:t xml:space="preserve"> на </w:t>
      </w:r>
      <w:r w:rsidR="00EC2AAA">
        <w:rPr>
          <w:rFonts w:cs="Times New Roman"/>
          <w:sz w:val="28"/>
          <w:szCs w:val="28"/>
          <w:lang w:eastAsia="ar-SA"/>
        </w:rPr>
        <w:t xml:space="preserve">сървърното оборудване </w:t>
      </w:r>
      <w:r w:rsidR="007106B2">
        <w:rPr>
          <w:rFonts w:cs="Times New Roman"/>
          <w:sz w:val="28"/>
          <w:szCs w:val="28"/>
          <w:lang w:eastAsia="ar-SA"/>
        </w:rPr>
        <w:t xml:space="preserve">и </w:t>
      </w:r>
      <w:r w:rsidRPr="00DE3E92">
        <w:rPr>
          <w:rFonts w:cs="Times New Roman"/>
          <w:sz w:val="28"/>
          <w:szCs w:val="28"/>
          <w:lang w:eastAsia="ar-SA"/>
        </w:rPr>
        <w:t xml:space="preserve">организира от страна на </w:t>
      </w:r>
      <w:r w:rsidRPr="00DE3E92">
        <w:rPr>
          <w:rFonts w:cs="Times New Roman"/>
          <w:b/>
          <w:sz w:val="28"/>
          <w:szCs w:val="28"/>
        </w:rPr>
        <w:t>Възложителя</w:t>
      </w:r>
      <w:r w:rsidRPr="00DE3E92">
        <w:rPr>
          <w:rFonts w:cs="Times New Roman"/>
          <w:sz w:val="28"/>
          <w:szCs w:val="28"/>
        </w:rPr>
        <w:t xml:space="preserve"> </w:t>
      </w:r>
      <w:r w:rsidRPr="00DE3E92">
        <w:rPr>
          <w:rFonts w:cs="Times New Roman"/>
          <w:sz w:val="28"/>
          <w:szCs w:val="28"/>
          <w:lang w:eastAsia="ar-SA"/>
        </w:rPr>
        <w:t xml:space="preserve">изпълнението на договора и решаването на текущи проблеми, изискващи съдействието и решението на </w:t>
      </w:r>
      <w:r w:rsidRPr="00DE3E92">
        <w:rPr>
          <w:rFonts w:cs="Times New Roman"/>
          <w:b/>
          <w:sz w:val="28"/>
          <w:szCs w:val="28"/>
        </w:rPr>
        <w:t>Възложителя</w:t>
      </w:r>
      <w:r w:rsidRPr="00DE3E92">
        <w:rPr>
          <w:rFonts w:cs="Times New Roman"/>
          <w:sz w:val="28"/>
          <w:szCs w:val="28"/>
          <w:lang w:eastAsia="ar-SA"/>
        </w:rPr>
        <w:t>.</w:t>
      </w:r>
    </w:p>
    <w:p w:rsidR="00172949" w:rsidRPr="00DE3E92" w:rsidRDefault="00172949" w:rsidP="00284131">
      <w:pPr>
        <w:numPr>
          <w:ilvl w:val="0"/>
          <w:numId w:val="16"/>
        </w:numPr>
        <w:tabs>
          <w:tab w:val="left" w:pos="1276"/>
        </w:tabs>
        <w:spacing w:before="60" w:line="380" w:lineRule="exact"/>
        <w:ind w:left="0" w:firstLine="851"/>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се задължава да окаже необходимото съдействие на </w:t>
      </w:r>
      <w:r w:rsidRPr="00DE3E92">
        <w:rPr>
          <w:rFonts w:cs="Times New Roman"/>
          <w:b/>
          <w:sz w:val="28"/>
          <w:szCs w:val="28"/>
          <w:lang w:eastAsia="ar-SA"/>
        </w:rPr>
        <w:t>Изпълнителя</w:t>
      </w:r>
      <w:r w:rsidRPr="00DE3E92">
        <w:rPr>
          <w:rFonts w:cs="Times New Roman"/>
          <w:sz w:val="28"/>
          <w:szCs w:val="28"/>
          <w:lang w:eastAsia="ar-SA"/>
        </w:rPr>
        <w:t xml:space="preserve"> за изпълнение на доставката.</w:t>
      </w:r>
    </w:p>
    <w:p w:rsidR="00172949" w:rsidRPr="00DE3E92" w:rsidRDefault="00172949" w:rsidP="00284131">
      <w:pPr>
        <w:numPr>
          <w:ilvl w:val="0"/>
          <w:numId w:val="16"/>
        </w:numPr>
        <w:tabs>
          <w:tab w:val="left" w:pos="1276"/>
        </w:tabs>
        <w:spacing w:before="60" w:line="380" w:lineRule="exact"/>
        <w:ind w:left="0" w:firstLine="851"/>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е длъжен да заплати на </w:t>
      </w:r>
      <w:r w:rsidRPr="00DE3E92">
        <w:rPr>
          <w:rFonts w:cs="Times New Roman"/>
          <w:b/>
          <w:sz w:val="28"/>
          <w:szCs w:val="28"/>
          <w:lang w:eastAsia="ar-SA"/>
        </w:rPr>
        <w:t>Изпълнителя</w:t>
      </w:r>
      <w:r w:rsidRPr="00DE3E92">
        <w:rPr>
          <w:rFonts w:cs="Times New Roman"/>
          <w:sz w:val="28"/>
          <w:szCs w:val="28"/>
          <w:lang w:eastAsia="ar-SA"/>
        </w:rPr>
        <w:t xml:space="preserve"> съответното възнаграждение за изпълнен</w:t>
      </w:r>
      <w:r w:rsidR="00EC2AAA">
        <w:rPr>
          <w:rFonts w:cs="Times New Roman"/>
          <w:sz w:val="28"/>
          <w:szCs w:val="28"/>
          <w:lang w:eastAsia="ar-SA"/>
        </w:rPr>
        <w:t>а</w:t>
      </w:r>
      <w:r w:rsidRPr="00DE3E92">
        <w:rPr>
          <w:rFonts w:cs="Times New Roman"/>
          <w:sz w:val="28"/>
          <w:szCs w:val="28"/>
          <w:lang w:eastAsia="ar-SA"/>
        </w:rPr>
        <w:t>т</w:t>
      </w:r>
      <w:r w:rsidR="00EC2AAA">
        <w:rPr>
          <w:rFonts w:cs="Times New Roman"/>
          <w:sz w:val="28"/>
          <w:szCs w:val="28"/>
          <w:lang w:eastAsia="ar-SA"/>
        </w:rPr>
        <w:t>а</w:t>
      </w:r>
      <w:r w:rsidRPr="00DE3E92">
        <w:rPr>
          <w:rFonts w:cs="Times New Roman"/>
          <w:sz w:val="28"/>
          <w:szCs w:val="28"/>
          <w:lang w:eastAsia="ar-SA"/>
        </w:rPr>
        <w:t xml:space="preserve"> доставка</w:t>
      </w:r>
      <w:r w:rsidR="00876087">
        <w:rPr>
          <w:rFonts w:cs="Times New Roman"/>
          <w:sz w:val="28"/>
          <w:szCs w:val="28"/>
          <w:lang w:eastAsia="ar-SA"/>
        </w:rPr>
        <w:t xml:space="preserve"> </w:t>
      </w:r>
      <w:r w:rsidRPr="00DE3E92">
        <w:rPr>
          <w:rFonts w:cs="Times New Roman"/>
          <w:sz w:val="28"/>
          <w:szCs w:val="28"/>
          <w:lang w:eastAsia="ar-SA"/>
        </w:rPr>
        <w:t xml:space="preserve">при условията </w:t>
      </w:r>
      <w:r w:rsidR="00EC2AAA">
        <w:rPr>
          <w:rFonts w:cs="Times New Roman"/>
          <w:sz w:val="28"/>
          <w:szCs w:val="28"/>
          <w:lang w:eastAsia="ar-SA"/>
        </w:rPr>
        <w:t>на</w:t>
      </w:r>
      <w:r w:rsidRPr="00DE3E92">
        <w:rPr>
          <w:rFonts w:cs="Times New Roman"/>
          <w:sz w:val="28"/>
          <w:szCs w:val="28"/>
          <w:lang w:eastAsia="ar-SA"/>
        </w:rPr>
        <w:t xml:space="preserve"> настоящия договор, когато изпълнен</w:t>
      </w:r>
      <w:r w:rsidR="00876087">
        <w:rPr>
          <w:rFonts w:cs="Times New Roman"/>
          <w:sz w:val="28"/>
          <w:szCs w:val="28"/>
          <w:lang w:eastAsia="ar-SA"/>
        </w:rPr>
        <w:t>ието е</w:t>
      </w:r>
      <w:r w:rsidRPr="00DE3E92">
        <w:rPr>
          <w:rFonts w:cs="Times New Roman"/>
          <w:sz w:val="28"/>
          <w:szCs w:val="28"/>
          <w:lang w:eastAsia="ar-SA"/>
        </w:rPr>
        <w:t xml:space="preserve"> в договорените количество, качество и срок.</w:t>
      </w:r>
    </w:p>
    <w:p w:rsidR="00172949" w:rsidRPr="001F53D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b/>
          <w:sz w:val="28"/>
          <w:szCs w:val="28"/>
          <w:lang w:eastAsia="ar-SA"/>
        </w:rPr>
        <w:tab/>
        <w:t>Възложителят</w:t>
      </w:r>
      <w:r w:rsidRPr="00DE3E92">
        <w:rPr>
          <w:rFonts w:cs="Times New Roman"/>
          <w:sz w:val="28"/>
          <w:szCs w:val="28"/>
          <w:lang w:eastAsia="ar-SA"/>
        </w:rPr>
        <w:t xml:space="preserve"> се задължава да освободи гаранци</w:t>
      </w:r>
      <w:r w:rsidR="009915E5">
        <w:rPr>
          <w:rFonts w:cs="Times New Roman"/>
          <w:sz w:val="28"/>
          <w:szCs w:val="28"/>
          <w:lang w:eastAsia="ar-SA"/>
        </w:rPr>
        <w:t>и</w:t>
      </w:r>
      <w:r w:rsidRPr="00DE3E92">
        <w:rPr>
          <w:rFonts w:cs="Times New Roman"/>
          <w:sz w:val="28"/>
          <w:szCs w:val="28"/>
          <w:lang w:eastAsia="ar-SA"/>
        </w:rPr>
        <w:t>т</w:t>
      </w:r>
      <w:r w:rsidR="009915E5">
        <w:rPr>
          <w:rFonts w:cs="Times New Roman"/>
          <w:sz w:val="28"/>
          <w:szCs w:val="28"/>
          <w:lang w:eastAsia="ar-SA"/>
        </w:rPr>
        <w:t>е</w:t>
      </w:r>
      <w:r w:rsidRPr="00DE3E92">
        <w:rPr>
          <w:rFonts w:cs="Times New Roman"/>
          <w:sz w:val="28"/>
          <w:szCs w:val="28"/>
          <w:lang w:eastAsia="ar-SA"/>
        </w:rPr>
        <w:t xml:space="preserve"> по чл.</w:t>
      </w:r>
      <w:r w:rsidR="009915E5">
        <w:rPr>
          <w:rFonts w:cs="Times New Roman"/>
          <w:sz w:val="28"/>
          <w:szCs w:val="28"/>
          <w:lang w:eastAsia="ar-SA"/>
        </w:rPr>
        <w:t>9</w:t>
      </w:r>
      <w:r w:rsidRPr="00DE3E92">
        <w:rPr>
          <w:rFonts w:cs="Times New Roman"/>
          <w:sz w:val="28"/>
          <w:szCs w:val="28"/>
          <w:lang w:eastAsia="ar-SA"/>
        </w:rPr>
        <w:t xml:space="preserve"> в срок</w:t>
      </w:r>
      <w:r w:rsidR="00894F3C">
        <w:rPr>
          <w:rFonts w:cs="Times New Roman"/>
          <w:sz w:val="28"/>
          <w:szCs w:val="28"/>
          <w:lang w:eastAsia="ar-SA"/>
        </w:rPr>
        <w:t>овете по чл.1</w:t>
      </w:r>
      <w:r w:rsidR="009915E5">
        <w:rPr>
          <w:rFonts w:cs="Times New Roman"/>
          <w:sz w:val="28"/>
          <w:szCs w:val="28"/>
          <w:lang w:eastAsia="ar-SA"/>
        </w:rPr>
        <w:t>1</w:t>
      </w:r>
      <w:r w:rsidR="00894F3C">
        <w:rPr>
          <w:rFonts w:cs="Times New Roman"/>
          <w:sz w:val="28"/>
          <w:szCs w:val="28"/>
          <w:lang w:eastAsia="ar-SA"/>
        </w:rPr>
        <w:t>, ал.1 и 2, но не по-късно</w:t>
      </w:r>
      <w:r w:rsidRPr="00DE3E92">
        <w:rPr>
          <w:rFonts w:cs="Times New Roman"/>
          <w:sz w:val="28"/>
          <w:szCs w:val="28"/>
          <w:lang w:eastAsia="ar-SA"/>
        </w:rPr>
        <w:t xml:space="preserve"> </w:t>
      </w:r>
      <w:r w:rsidR="00894F3C">
        <w:rPr>
          <w:rFonts w:cs="Times New Roman"/>
          <w:sz w:val="28"/>
          <w:szCs w:val="28"/>
          <w:lang w:eastAsia="ar-SA"/>
        </w:rPr>
        <w:t>от</w:t>
      </w:r>
      <w:r w:rsidRPr="00DE3E92">
        <w:rPr>
          <w:rFonts w:cs="Times New Roman"/>
          <w:sz w:val="28"/>
          <w:szCs w:val="28"/>
          <w:lang w:eastAsia="ar-SA"/>
        </w:rPr>
        <w:t xml:space="preserve"> 30 </w:t>
      </w:r>
      <w:r w:rsidR="00894F3C">
        <w:rPr>
          <w:rFonts w:cs="Times New Roman"/>
          <w:sz w:val="28"/>
          <w:szCs w:val="28"/>
          <w:lang w:eastAsia="ar-SA"/>
        </w:rPr>
        <w:t>календарни дни</w:t>
      </w:r>
      <w:r w:rsidRPr="00DE3E92">
        <w:rPr>
          <w:rFonts w:cs="Times New Roman"/>
          <w:sz w:val="28"/>
          <w:szCs w:val="28"/>
          <w:lang w:eastAsia="ar-SA"/>
        </w:rPr>
        <w:t xml:space="preserve">, освен ако </w:t>
      </w:r>
      <w:r w:rsidRPr="00DE3E92">
        <w:rPr>
          <w:rFonts w:cs="Times New Roman"/>
          <w:b/>
          <w:sz w:val="28"/>
          <w:szCs w:val="28"/>
          <w:lang w:eastAsia="ar-SA"/>
        </w:rPr>
        <w:t>Изпълнителят</w:t>
      </w:r>
      <w:r w:rsidRPr="00DE3E92">
        <w:rPr>
          <w:rFonts w:cs="Times New Roman"/>
          <w:sz w:val="28"/>
          <w:szCs w:val="28"/>
          <w:lang w:eastAsia="ar-SA"/>
        </w:rPr>
        <w:t xml:space="preserve"> не е извършил доставката навреме и с необходимото качество</w:t>
      </w:r>
      <w:r w:rsidR="009915E5">
        <w:rPr>
          <w:rFonts w:cs="Times New Roman"/>
          <w:sz w:val="28"/>
          <w:szCs w:val="28"/>
          <w:lang w:eastAsia="ar-SA"/>
        </w:rPr>
        <w:t>,</w:t>
      </w:r>
      <w:r w:rsidR="00894F3C">
        <w:rPr>
          <w:rFonts w:cs="Times New Roman"/>
          <w:sz w:val="28"/>
          <w:szCs w:val="28"/>
          <w:lang w:eastAsia="ar-SA"/>
        </w:rPr>
        <w:t xml:space="preserve"> или</w:t>
      </w:r>
      <w:r w:rsidRPr="00DE3E92">
        <w:rPr>
          <w:rFonts w:cs="Times New Roman"/>
          <w:sz w:val="28"/>
          <w:szCs w:val="28"/>
          <w:lang w:eastAsia="ar-SA"/>
        </w:rPr>
        <w:t xml:space="preserve"> </w:t>
      </w:r>
      <w:r w:rsidR="00894F3C">
        <w:rPr>
          <w:rFonts w:cs="Times New Roman"/>
          <w:sz w:val="28"/>
          <w:szCs w:val="28"/>
          <w:lang w:eastAsia="ar-SA"/>
        </w:rPr>
        <w:t>е извършил вземания под формата на неустойки</w:t>
      </w:r>
      <w:r w:rsidR="00876087">
        <w:rPr>
          <w:rFonts w:cs="Times New Roman"/>
          <w:sz w:val="28"/>
          <w:szCs w:val="28"/>
          <w:lang w:eastAsia="ar-SA"/>
        </w:rPr>
        <w:t>, уговорени в настоящия договор</w:t>
      </w:r>
      <w:r w:rsidRPr="001F53D2">
        <w:rPr>
          <w:rFonts w:cs="Times New Roman"/>
          <w:sz w:val="28"/>
          <w:szCs w:val="28"/>
          <w:lang w:eastAsia="ar-SA"/>
        </w:rPr>
        <w:t>.</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има право да претендира неустойка в размер на 50% от размера на гаранцията за изпълнение на договора, посочена в </w:t>
      </w:r>
      <w:r w:rsidRPr="00DE3E92">
        <w:rPr>
          <w:rFonts w:cs="Times New Roman"/>
          <w:sz w:val="28"/>
          <w:szCs w:val="28"/>
        </w:rPr>
        <w:t>чл.</w:t>
      </w:r>
      <w:r w:rsidR="009915E5">
        <w:rPr>
          <w:rFonts w:cs="Times New Roman"/>
          <w:sz w:val="28"/>
          <w:szCs w:val="28"/>
        </w:rPr>
        <w:t>9, ал.1, т.1</w:t>
      </w:r>
      <w:r w:rsidRPr="00DE3E92">
        <w:rPr>
          <w:rFonts w:cs="Times New Roman"/>
          <w:sz w:val="28"/>
          <w:szCs w:val="28"/>
          <w:lang w:eastAsia="ar-SA"/>
        </w:rPr>
        <w:t xml:space="preserve"> при прекратяване на договора по </w:t>
      </w:r>
      <w:r w:rsidRPr="00DE3E92">
        <w:rPr>
          <w:rFonts w:cs="Times New Roman"/>
          <w:sz w:val="28"/>
          <w:szCs w:val="28"/>
        </w:rPr>
        <w:t>чл.3</w:t>
      </w:r>
      <w:r w:rsidR="00D64F0D">
        <w:rPr>
          <w:rFonts w:cs="Times New Roman"/>
          <w:sz w:val="28"/>
          <w:szCs w:val="28"/>
        </w:rPr>
        <w:t>6</w:t>
      </w:r>
      <w:r w:rsidRPr="00DE3E92">
        <w:rPr>
          <w:rFonts w:cs="Times New Roman"/>
          <w:sz w:val="28"/>
          <w:szCs w:val="28"/>
        </w:rPr>
        <w:t>, т.1</w:t>
      </w:r>
      <w:r w:rsidRPr="00DE3E92">
        <w:rPr>
          <w:rFonts w:cs="Times New Roman"/>
          <w:sz w:val="28"/>
          <w:szCs w:val="28"/>
          <w:lang w:eastAsia="ar-SA"/>
        </w:rPr>
        <w:t>.</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sz w:val="28"/>
          <w:szCs w:val="28"/>
          <w:lang w:eastAsia="ar-SA"/>
        </w:rPr>
        <w:t xml:space="preserve">При забава за плащане, </w:t>
      </w:r>
      <w:r w:rsidRPr="00DE3E92">
        <w:rPr>
          <w:rFonts w:cs="Times New Roman"/>
          <w:b/>
          <w:bCs/>
          <w:sz w:val="28"/>
          <w:szCs w:val="28"/>
          <w:lang w:eastAsia="ar-SA"/>
        </w:rPr>
        <w:t>Възложителят</w:t>
      </w:r>
      <w:r w:rsidRPr="00DE3E92">
        <w:rPr>
          <w:rFonts w:cs="Times New Roman"/>
          <w:sz w:val="28"/>
          <w:szCs w:val="28"/>
          <w:lang w:eastAsia="ar-SA"/>
        </w:rPr>
        <w:t xml:space="preserve"> дължи на </w:t>
      </w:r>
      <w:r w:rsidRPr="00DE3E92">
        <w:rPr>
          <w:rFonts w:cs="Times New Roman"/>
          <w:b/>
          <w:sz w:val="28"/>
          <w:szCs w:val="28"/>
          <w:lang w:eastAsia="ar-SA"/>
        </w:rPr>
        <w:t>Изпълнителя</w:t>
      </w:r>
      <w:r w:rsidRPr="00DE3E92">
        <w:rPr>
          <w:rFonts w:cs="Times New Roman"/>
          <w:sz w:val="28"/>
          <w:szCs w:val="28"/>
          <w:lang w:eastAsia="ar-SA"/>
        </w:rPr>
        <w:t xml:space="preserve"> обезщетение в размер на законната лихва, начислена върху размера на закъснялото плащане за периода на забавата, като размера на обезщетението не може да бъде повече от </w:t>
      </w:r>
      <w:r w:rsidR="00C45099">
        <w:rPr>
          <w:rFonts w:cs="Times New Roman"/>
          <w:sz w:val="28"/>
          <w:szCs w:val="28"/>
          <w:lang w:eastAsia="ar-SA"/>
        </w:rPr>
        <w:t>4</w:t>
      </w:r>
      <w:r w:rsidRPr="00DE3E92">
        <w:rPr>
          <w:rFonts w:cs="Times New Roman"/>
          <w:sz w:val="28"/>
          <w:szCs w:val="28"/>
          <w:lang w:eastAsia="ar-SA"/>
        </w:rPr>
        <w:t>% от размера на забавеното плащане.</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ab/>
        <w:t xml:space="preserve">Неустойките по настоящия договор се заплащат в срок до 10 (десет) календарни дни, считано от датата на писмената претенция за тях от изправната до неизправната страна. </w:t>
      </w:r>
      <w:r w:rsidRPr="00DE3E92">
        <w:rPr>
          <w:rFonts w:cs="Times New Roman"/>
          <w:b/>
          <w:sz w:val="28"/>
          <w:szCs w:val="28"/>
          <w:lang w:eastAsia="ar-SA"/>
        </w:rPr>
        <w:t>Възложителят</w:t>
      </w:r>
      <w:r w:rsidRPr="00DE3E92">
        <w:rPr>
          <w:rFonts w:cs="Times New Roman"/>
          <w:sz w:val="28"/>
          <w:szCs w:val="28"/>
          <w:lang w:eastAsia="ar-SA"/>
        </w:rPr>
        <w:t xml:space="preserve"> има право, ако в определения срок за плащане на дължимата неустойка </w:t>
      </w:r>
      <w:r w:rsidRPr="00DE3E92">
        <w:rPr>
          <w:rFonts w:cs="Times New Roman"/>
          <w:b/>
          <w:bCs/>
          <w:sz w:val="28"/>
          <w:szCs w:val="28"/>
          <w:lang w:eastAsia="ar-SA"/>
        </w:rPr>
        <w:t>Изпълнителят</w:t>
      </w:r>
      <w:r w:rsidRPr="00DE3E92">
        <w:rPr>
          <w:rFonts w:cs="Times New Roman"/>
          <w:sz w:val="28"/>
          <w:szCs w:val="28"/>
          <w:lang w:eastAsia="ar-SA"/>
        </w:rPr>
        <w:t xml:space="preserve"> не изпълни задължението си, да се удовлетвори за сумата на неустойката от гаранцията за изпълнение на договора в съответствие с </w:t>
      </w:r>
      <w:r w:rsidRPr="00DE3E92">
        <w:rPr>
          <w:rFonts w:cs="Times New Roman"/>
          <w:sz w:val="28"/>
          <w:szCs w:val="28"/>
        </w:rPr>
        <w:t>чл.</w:t>
      </w:r>
      <w:r w:rsidR="009915E5">
        <w:rPr>
          <w:rFonts w:cs="Times New Roman"/>
          <w:sz w:val="28"/>
          <w:szCs w:val="28"/>
        </w:rPr>
        <w:t>9</w:t>
      </w:r>
      <w:r w:rsidRPr="00DE3E92">
        <w:rPr>
          <w:rFonts w:cs="Times New Roman"/>
          <w:sz w:val="28"/>
          <w:szCs w:val="28"/>
        </w:rPr>
        <w:t xml:space="preserve"> </w:t>
      </w:r>
      <w:r w:rsidRPr="00DE3E92">
        <w:rPr>
          <w:rFonts w:cs="Times New Roman"/>
          <w:sz w:val="28"/>
          <w:szCs w:val="28"/>
          <w:lang w:eastAsia="ar-SA"/>
        </w:rPr>
        <w:t>по-горе или да я прихване от следващо дължимо плащане по договора.</w:t>
      </w:r>
    </w:p>
    <w:p w:rsidR="00172949" w:rsidRPr="00DE3E92" w:rsidRDefault="00172949" w:rsidP="00284131">
      <w:pPr>
        <w:numPr>
          <w:ilvl w:val="0"/>
          <w:numId w:val="17"/>
        </w:numPr>
        <w:tabs>
          <w:tab w:val="left" w:pos="1276"/>
        </w:tabs>
        <w:spacing w:before="60" w:line="380" w:lineRule="exact"/>
        <w:ind w:left="0" w:firstLine="851"/>
        <w:jc w:val="both"/>
        <w:rPr>
          <w:rFonts w:cs="Times New Roman"/>
          <w:sz w:val="28"/>
          <w:szCs w:val="28"/>
          <w:lang w:eastAsia="ar-SA"/>
        </w:rPr>
      </w:pPr>
      <w:r w:rsidRPr="00DE3E92">
        <w:rPr>
          <w:rFonts w:cs="Times New Roman"/>
          <w:sz w:val="28"/>
          <w:szCs w:val="28"/>
          <w:lang w:eastAsia="ar-SA"/>
        </w:rPr>
        <w:lastRenderedPageBreak/>
        <w:t>В случай, че не е уговорено друго, неустойките се начисляват върху размера на закъснялото/неизпълнено задължение без ДДС.</w:t>
      </w:r>
    </w:p>
    <w:p w:rsidR="00172949" w:rsidRPr="00DE3E92" w:rsidRDefault="00172949" w:rsidP="00284131">
      <w:pPr>
        <w:numPr>
          <w:ilvl w:val="0"/>
          <w:numId w:val="17"/>
        </w:numPr>
        <w:tabs>
          <w:tab w:val="left" w:pos="1276"/>
        </w:tabs>
        <w:spacing w:before="60" w:line="380" w:lineRule="exact"/>
        <w:ind w:left="0" w:firstLine="851"/>
        <w:jc w:val="both"/>
        <w:rPr>
          <w:rFonts w:cs="Times New Roman"/>
          <w:sz w:val="28"/>
          <w:szCs w:val="28"/>
          <w:lang w:eastAsia="ar-SA"/>
        </w:rPr>
      </w:pPr>
      <w:r w:rsidRPr="00DE3E92">
        <w:rPr>
          <w:rFonts w:cs="Times New Roman"/>
          <w:sz w:val="28"/>
          <w:szCs w:val="28"/>
          <w:lang w:eastAsia="ar-SA"/>
        </w:rPr>
        <w:t xml:space="preserve">В случаите, когато посочените по-горе неустойки не покриват действителния размер на претърпените от </w:t>
      </w:r>
      <w:r w:rsidRPr="00DE3E92">
        <w:rPr>
          <w:rFonts w:cs="Times New Roman"/>
          <w:b/>
          <w:sz w:val="28"/>
          <w:szCs w:val="28"/>
          <w:lang w:eastAsia="ar-SA"/>
        </w:rPr>
        <w:t>Възложителя</w:t>
      </w:r>
      <w:r w:rsidRPr="00DE3E92">
        <w:rPr>
          <w:rFonts w:cs="Times New Roman"/>
          <w:sz w:val="28"/>
          <w:szCs w:val="28"/>
          <w:lang w:eastAsia="ar-SA"/>
        </w:rPr>
        <w:t xml:space="preserve"> вреди, той може да търси от </w:t>
      </w:r>
      <w:r w:rsidRPr="00DE3E92">
        <w:rPr>
          <w:rFonts w:cs="Times New Roman"/>
          <w:b/>
          <w:bCs/>
          <w:sz w:val="28"/>
          <w:szCs w:val="28"/>
          <w:lang w:eastAsia="ar-SA"/>
        </w:rPr>
        <w:t>Изпълнителя</w:t>
      </w:r>
      <w:r w:rsidRPr="00DE3E92">
        <w:rPr>
          <w:rFonts w:cs="Times New Roman"/>
          <w:sz w:val="28"/>
          <w:szCs w:val="28"/>
          <w:lang w:eastAsia="ar-SA"/>
        </w:rPr>
        <w:t xml:space="preserve"> по съдебен ред разликата до пълния размер на претърпените вреди и пропуснатите ползи.</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sz w:val="28"/>
          <w:szCs w:val="28"/>
          <w:lang w:eastAsia="ar-SA"/>
        </w:rPr>
        <w:t>При нарушаване на задължение по раздел X по-долу, виновната страна дължи на изправната страна неустойка за всеки конкретен случай на нарушение в размер на 50% от гаранцията за изпълнение</w:t>
      </w:r>
      <w:r w:rsidR="009915E5">
        <w:rPr>
          <w:rFonts w:cs="Times New Roman"/>
          <w:sz w:val="28"/>
          <w:szCs w:val="28"/>
          <w:lang w:eastAsia="ar-SA"/>
        </w:rPr>
        <w:t xml:space="preserve"> по чл.9</w:t>
      </w:r>
      <w:r w:rsidRPr="00DE3E92">
        <w:rPr>
          <w:rFonts w:cs="Times New Roman"/>
          <w:sz w:val="28"/>
          <w:szCs w:val="28"/>
          <w:lang w:eastAsia="ar-SA"/>
        </w:rPr>
        <w:t>, заедно с обезщетяване на всички вреди над сумата на неустойката, настъпили вследствие нарушаване на задълженията по раздел X от договора.</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rPr>
      </w:pPr>
      <w:r w:rsidRPr="00DE3E92">
        <w:rPr>
          <w:rFonts w:cs="Times New Roman"/>
          <w:b/>
          <w:sz w:val="28"/>
          <w:szCs w:val="28"/>
        </w:rPr>
        <w:t>(1)</w:t>
      </w:r>
      <w:r w:rsidRPr="00DE3E92">
        <w:rPr>
          <w:rFonts w:cs="Times New Roman"/>
          <w:sz w:val="28"/>
          <w:szCs w:val="28"/>
        </w:rPr>
        <w:tab/>
      </w:r>
      <w:r w:rsidRPr="00DE3E92">
        <w:rPr>
          <w:rFonts w:cs="Times New Roman"/>
          <w:sz w:val="28"/>
          <w:szCs w:val="28"/>
          <w:lang w:eastAsia="ar-SA"/>
        </w:rPr>
        <w:t>Страните</w:t>
      </w:r>
      <w:r w:rsidRPr="00DE3E92">
        <w:rPr>
          <w:rFonts w:cs="Times New Roman"/>
          <w:sz w:val="28"/>
          <w:szCs w:val="28"/>
        </w:rPr>
        <w:t xml:space="preserve"> се задължават всички известия, които ще се обменят между тях по изпълнението на договора, да са писмени и да се изпращат чрез поща, факс или лично доставяни до адреса на съответната страна</w:t>
      </w:r>
      <w:r w:rsidR="00D56264">
        <w:rPr>
          <w:rFonts w:cs="Times New Roman"/>
          <w:sz w:val="28"/>
          <w:szCs w:val="28"/>
        </w:rPr>
        <w:t>, както и по официалната електронна поща, подписани с квалифициран електронен подпис</w:t>
      </w:r>
      <w:r w:rsidRPr="00DE3E92">
        <w:rPr>
          <w:rFonts w:cs="Times New Roman"/>
          <w:sz w:val="28"/>
          <w:szCs w:val="28"/>
        </w:rPr>
        <w:t>. В случай на доставка на кореспонденция на ръка, получателят трябва да удостовери това с подпис.</w:t>
      </w:r>
    </w:p>
    <w:p w:rsidR="00172949" w:rsidRPr="00DE3E92" w:rsidRDefault="00172949" w:rsidP="00284131">
      <w:pPr>
        <w:numPr>
          <w:ilvl w:val="1"/>
          <w:numId w:val="18"/>
        </w:numPr>
        <w:tabs>
          <w:tab w:val="left" w:pos="1276"/>
        </w:tabs>
        <w:spacing w:before="60" w:line="380" w:lineRule="exact"/>
        <w:ind w:firstLine="851"/>
        <w:jc w:val="both"/>
        <w:rPr>
          <w:rFonts w:cs="Times New Roman"/>
          <w:sz w:val="28"/>
          <w:szCs w:val="28"/>
        </w:rPr>
      </w:pPr>
      <w:r w:rsidRPr="00DE3E92">
        <w:rPr>
          <w:rFonts w:cs="Times New Roman"/>
          <w:sz w:val="28"/>
          <w:szCs w:val="28"/>
        </w:rPr>
        <w:t>В случай, че страна промени пощенска кутия, факс или пощенски адрес за получаване на кореспонденция, следва да уведоми другата страна писмено в рамките на 5 (пет) работни дни от датата на промяната.</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rPr>
      </w:pPr>
      <w:r w:rsidRPr="00DE3E92">
        <w:rPr>
          <w:rFonts w:cs="Times New Roman"/>
          <w:b/>
          <w:sz w:val="28"/>
          <w:szCs w:val="28"/>
          <w:lang w:eastAsia="ar-SA"/>
        </w:rPr>
        <w:t>Изпълнителят</w:t>
      </w:r>
      <w:r w:rsidRPr="00DE3E92">
        <w:rPr>
          <w:rFonts w:cs="Times New Roman"/>
          <w:sz w:val="28"/>
          <w:szCs w:val="28"/>
          <w:lang w:eastAsia="ar-SA"/>
        </w:rPr>
        <w:t xml:space="preserve"> </w:t>
      </w:r>
      <w:r w:rsidRPr="00DE3E92">
        <w:rPr>
          <w:rFonts w:cs="Times New Roman"/>
          <w:sz w:val="28"/>
          <w:szCs w:val="28"/>
        </w:rPr>
        <w:t xml:space="preserve">се </w:t>
      </w:r>
      <w:r w:rsidRPr="00DE3E92">
        <w:rPr>
          <w:rFonts w:cs="Times New Roman"/>
          <w:sz w:val="28"/>
          <w:szCs w:val="28"/>
          <w:lang w:eastAsia="ar-SA"/>
        </w:rPr>
        <w:t>задължава</w:t>
      </w:r>
      <w:r w:rsidRPr="00DE3E92">
        <w:rPr>
          <w:rFonts w:cs="Times New Roman"/>
          <w:sz w:val="28"/>
          <w:szCs w:val="28"/>
        </w:rPr>
        <w:t xml:space="preserve"> да определи свои представители, отговорни за изпълнението на договора, в срок до 5 (пет) работни дни от датата на сключването му.</w:t>
      </w:r>
    </w:p>
    <w:p w:rsidR="00172949" w:rsidRPr="00DE3E92" w:rsidRDefault="00172949" w:rsidP="00284131">
      <w:pPr>
        <w:keepNext/>
        <w:numPr>
          <w:ilvl w:val="0"/>
          <w:numId w:val="1"/>
        </w:numPr>
        <w:tabs>
          <w:tab w:val="left" w:pos="567"/>
        </w:tabs>
        <w:suppressAutoHyphens/>
        <w:spacing w:before="360" w:after="120" w:line="38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НЕПРЕОДОЛИМА СИЛА ИЛИ НЕПРЕДВИДИМИ СЪБИТИЯ</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sz w:val="28"/>
          <w:szCs w:val="28"/>
          <w:lang w:eastAsia="ar-SA"/>
        </w:rPr>
        <w:t>В случаи на непреодолима сила по смисъла на чл.306 от Търговския закон или на непредвидими събития и доколкото тези събития се отразяват върху изпълнението на задълженията на двете страни по договора, сроковете за изпълнение трябва да бъдат удължени за времето, през което е траела непреодолимата сила или непредвидимите събития. Страните се споразумяват за непредвидими събития да се считат издадени или изменени нормативни или ненормативни актове на държавни или общински органи, настъпили по време на изпълнение на договора, които се отразяват на изпълнението на задълженията, на която и да е от страните.</w:t>
      </w:r>
    </w:p>
    <w:p w:rsidR="00172949" w:rsidRPr="00DE3E92" w:rsidRDefault="00172949" w:rsidP="00284131">
      <w:pPr>
        <w:keepNext/>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sz w:val="28"/>
          <w:szCs w:val="28"/>
          <w:lang w:eastAsia="ar-SA"/>
        </w:rPr>
        <w:lastRenderedPageBreak/>
        <w:t>Двете страни трябва взаимно да се уведомяват писмено за началото и края на тези събития, както следва:</w:t>
      </w:r>
    </w:p>
    <w:p w:rsidR="00172949" w:rsidRPr="00DE3E92" w:rsidRDefault="00172949" w:rsidP="00284131">
      <w:pPr>
        <w:numPr>
          <w:ilvl w:val="0"/>
          <w:numId w:val="19"/>
        </w:numPr>
        <w:tabs>
          <w:tab w:val="left" w:pos="1418"/>
        </w:tabs>
        <w:spacing w:line="380" w:lineRule="exact"/>
        <w:ind w:left="0" w:firstLine="1134"/>
        <w:jc w:val="both"/>
        <w:rPr>
          <w:rFonts w:cs="Times New Roman"/>
          <w:sz w:val="28"/>
          <w:szCs w:val="28"/>
          <w:lang w:eastAsia="ar-SA"/>
        </w:rPr>
      </w:pPr>
      <w:r w:rsidRPr="00DE3E92">
        <w:rPr>
          <w:rFonts w:cs="Times New Roman"/>
          <w:sz w:val="28"/>
          <w:szCs w:val="28"/>
          <w:lang w:eastAsia="ar-SA"/>
        </w:rPr>
        <w:t>за непреодолимата сила известието трябва да бъде потвърдено от Търговската камара на страната, в която е настъпило, и да бъде изпратено на другата страна до 14 (четиринадесет) дни след започването му;</w:t>
      </w:r>
    </w:p>
    <w:p w:rsidR="00172949" w:rsidRPr="00DE3E92" w:rsidRDefault="00172949" w:rsidP="00284131">
      <w:pPr>
        <w:numPr>
          <w:ilvl w:val="0"/>
          <w:numId w:val="19"/>
        </w:numPr>
        <w:tabs>
          <w:tab w:val="left" w:pos="1418"/>
        </w:tabs>
        <w:spacing w:line="380" w:lineRule="exact"/>
        <w:ind w:left="0" w:firstLine="1134"/>
        <w:jc w:val="both"/>
        <w:rPr>
          <w:rFonts w:cs="Times New Roman"/>
          <w:sz w:val="28"/>
          <w:szCs w:val="28"/>
          <w:lang w:eastAsia="ar-SA"/>
        </w:rPr>
      </w:pPr>
      <w:r w:rsidRPr="00DE3E92">
        <w:rPr>
          <w:rFonts w:cs="Times New Roman"/>
          <w:sz w:val="28"/>
          <w:szCs w:val="28"/>
          <w:lang w:eastAsia="ar-SA"/>
        </w:rPr>
        <w:t>за непредвидимите събития – в 14-дневен срок от издаването или изменението на нормативен или ненормативен акт на държавен или общински орган.</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sz w:val="28"/>
          <w:szCs w:val="28"/>
          <w:lang w:eastAsia="ar-SA"/>
        </w:rPr>
        <w:t xml:space="preserve">В случай на непреодолима сила или непредвидимо събитие в страната и/или по пътя на доставяне на </w:t>
      </w:r>
      <w:r w:rsidR="00FD22B5">
        <w:rPr>
          <w:rFonts w:cs="Times New Roman"/>
          <w:sz w:val="28"/>
          <w:szCs w:val="28"/>
          <w:lang w:eastAsia="ar-SA"/>
        </w:rPr>
        <w:t xml:space="preserve">сървърното оборудване </w:t>
      </w:r>
      <w:r w:rsidRPr="00DE3E92">
        <w:rPr>
          <w:rFonts w:cs="Times New Roman"/>
          <w:sz w:val="28"/>
          <w:szCs w:val="28"/>
          <w:lang w:eastAsia="ar-SA"/>
        </w:rPr>
        <w:t xml:space="preserve">и ако то доведе до закъснение в изпълнението на задълженията на </w:t>
      </w:r>
      <w:r w:rsidRPr="00DE3E92">
        <w:rPr>
          <w:rFonts w:cs="Times New Roman"/>
          <w:bCs/>
          <w:sz w:val="28"/>
          <w:szCs w:val="28"/>
          <w:lang w:eastAsia="ar-SA"/>
        </w:rPr>
        <w:t>някоя от страните</w:t>
      </w:r>
      <w:r w:rsidRPr="00DE3E92">
        <w:rPr>
          <w:rFonts w:cs="Times New Roman"/>
          <w:sz w:val="28"/>
          <w:szCs w:val="28"/>
          <w:lang w:eastAsia="ar-SA"/>
        </w:rPr>
        <w:t xml:space="preserve"> за повече от 1 (един) месец, всяка от страните има право да прекрати договора по чл.3</w:t>
      </w:r>
      <w:r w:rsidR="00E02619">
        <w:rPr>
          <w:rFonts w:cs="Times New Roman"/>
          <w:sz w:val="28"/>
          <w:szCs w:val="28"/>
          <w:lang w:eastAsia="ar-SA"/>
        </w:rPr>
        <w:t>8</w:t>
      </w:r>
      <w:r w:rsidRPr="00DE3E92">
        <w:rPr>
          <w:rFonts w:cs="Times New Roman"/>
          <w:sz w:val="28"/>
          <w:szCs w:val="28"/>
          <w:lang w:eastAsia="ar-SA"/>
        </w:rPr>
        <w:t>.</w:t>
      </w:r>
    </w:p>
    <w:p w:rsidR="00172949" w:rsidRPr="00DE3E92" w:rsidRDefault="00172949" w:rsidP="00284131">
      <w:pPr>
        <w:keepNext/>
        <w:numPr>
          <w:ilvl w:val="0"/>
          <w:numId w:val="1"/>
        </w:numPr>
        <w:tabs>
          <w:tab w:val="left" w:pos="709"/>
        </w:tabs>
        <w:suppressAutoHyphens/>
        <w:spacing w:before="360" w:after="120" w:line="38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УСЛОВИЯ И РЕД ЗА ПРЕКРАТЯВАНЕ НА ДОГОВОРА</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b/>
          <w:sz w:val="28"/>
          <w:szCs w:val="28"/>
          <w:lang w:eastAsia="ar-SA"/>
        </w:rPr>
        <w:t>Възложителят</w:t>
      </w:r>
      <w:r w:rsidRPr="00DE3E92">
        <w:rPr>
          <w:rFonts w:cs="Times New Roman"/>
          <w:sz w:val="28"/>
          <w:szCs w:val="28"/>
          <w:lang w:eastAsia="ar-SA"/>
        </w:rPr>
        <w:t xml:space="preserve"> има право:</w:t>
      </w:r>
    </w:p>
    <w:p w:rsidR="00172949" w:rsidRPr="00DE3E92" w:rsidRDefault="00172949" w:rsidP="00284131">
      <w:pPr>
        <w:numPr>
          <w:ilvl w:val="0"/>
          <w:numId w:val="20"/>
        </w:numPr>
        <w:tabs>
          <w:tab w:val="left" w:pos="1418"/>
        </w:tabs>
        <w:spacing w:line="380" w:lineRule="exact"/>
        <w:ind w:left="0" w:firstLine="1134"/>
        <w:jc w:val="both"/>
        <w:rPr>
          <w:rFonts w:cs="Times New Roman"/>
          <w:sz w:val="28"/>
          <w:szCs w:val="28"/>
          <w:lang w:eastAsia="ar-SA"/>
        </w:rPr>
      </w:pPr>
      <w:r w:rsidRPr="00DE3E92">
        <w:rPr>
          <w:rFonts w:cs="Times New Roman"/>
          <w:sz w:val="28"/>
          <w:szCs w:val="28"/>
          <w:lang w:eastAsia="ar-SA"/>
        </w:rPr>
        <w:t xml:space="preserve">да развали договора при условията на </w:t>
      </w:r>
      <w:r w:rsidRPr="00DE3E92">
        <w:rPr>
          <w:rFonts w:cs="Times New Roman"/>
          <w:sz w:val="28"/>
          <w:szCs w:val="28"/>
        </w:rPr>
        <w:t>чл.1</w:t>
      </w:r>
      <w:r w:rsidR="00FD22B5">
        <w:rPr>
          <w:rFonts w:cs="Times New Roman"/>
          <w:sz w:val="28"/>
          <w:szCs w:val="28"/>
        </w:rPr>
        <w:t>8</w:t>
      </w:r>
      <w:r w:rsidRPr="00DE3E92">
        <w:rPr>
          <w:rFonts w:cs="Times New Roman"/>
          <w:sz w:val="28"/>
          <w:szCs w:val="28"/>
        </w:rPr>
        <w:t xml:space="preserve">, ал.6 </w:t>
      </w:r>
      <w:r w:rsidRPr="00DE3E92">
        <w:rPr>
          <w:rFonts w:cs="Times New Roman"/>
          <w:sz w:val="28"/>
          <w:szCs w:val="28"/>
          <w:lang w:eastAsia="ar-SA"/>
        </w:rPr>
        <w:t>от договора;</w:t>
      </w:r>
    </w:p>
    <w:p w:rsidR="00172949" w:rsidRPr="00DE3E92" w:rsidRDefault="00172949" w:rsidP="00284131">
      <w:pPr>
        <w:numPr>
          <w:ilvl w:val="0"/>
          <w:numId w:val="20"/>
        </w:numPr>
        <w:tabs>
          <w:tab w:val="left" w:pos="1418"/>
        </w:tabs>
        <w:spacing w:line="380" w:lineRule="exact"/>
        <w:ind w:left="0" w:firstLine="1134"/>
        <w:jc w:val="both"/>
        <w:rPr>
          <w:rFonts w:cs="Times New Roman"/>
          <w:sz w:val="28"/>
          <w:szCs w:val="28"/>
          <w:lang w:eastAsia="ar-SA"/>
        </w:rPr>
      </w:pPr>
      <w:r w:rsidRPr="00DE3E92">
        <w:rPr>
          <w:rFonts w:cs="Times New Roman"/>
          <w:sz w:val="28"/>
          <w:szCs w:val="28"/>
          <w:lang w:eastAsia="ar-SA"/>
        </w:rPr>
        <w:t xml:space="preserve">да прекрати договора с 10-дневно писмено предизвестие отправено до </w:t>
      </w:r>
      <w:r w:rsidRPr="00DE3E92">
        <w:rPr>
          <w:rFonts w:cs="Times New Roman"/>
          <w:b/>
          <w:sz w:val="28"/>
          <w:szCs w:val="28"/>
          <w:lang w:eastAsia="ar-SA"/>
        </w:rPr>
        <w:t>Изпълнителя</w:t>
      </w:r>
      <w:r w:rsidRPr="00DE3E92">
        <w:rPr>
          <w:rFonts w:cs="Times New Roman"/>
          <w:sz w:val="28"/>
          <w:szCs w:val="28"/>
          <w:lang w:eastAsia="ar-SA"/>
        </w:rPr>
        <w:t xml:space="preserve"> при забава на </w:t>
      </w:r>
      <w:r w:rsidRPr="00DE3E92">
        <w:rPr>
          <w:rFonts w:cs="Times New Roman"/>
          <w:b/>
          <w:sz w:val="28"/>
          <w:szCs w:val="28"/>
          <w:lang w:eastAsia="ar-SA"/>
        </w:rPr>
        <w:t>Изпълнителя</w:t>
      </w:r>
      <w:r w:rsidRPr="00DE3E92">
        <w:rPr>
          <w:rFonts w:cs="Times New Roman"/>
          <w:sz w:val="28"/>
          <w:szCs w:val="28"/>
          <w:lang w:eastAsia="ar-SA"/>
        </w:rPr>
        <w:t xml:space="preserve"> с повече от 30 дни, без да са налице обстоятелствата по чл.3</w:t>
      </w:r>
      <w:r w:rsidR="008F48F0">
        <w:rPr>
          <w:rFonts w:cs="Times New Roman"/>
          <w:sz w:val="28"/>
          <w:szCs w:val="28"/>
          <w:lang w:eastAsia="ar-SA"/>
        </w:rPr>
        <w:t>3</w:t>
      </w:r>
      <w:r w:rsidRPr="00DE3E92">
        <w:rPr>
          <w:rFonts w:cs="Times New Roman"/>
          <w:sz w:val="28"/>
          <w:szCs w:val="28"/>
          <w:lang w:eastAsia="ar-SA"/>
        </w:rPr>
        <w:t xml:space="preserve">, като в този случай </w:t>
      </w:r>
      <w:r w:rsidRPr="00DE3E92">
        <w:rPr>
          <w:rFonts w:cs="Times New Roman"/>
          <w:b/>
          <w:sz w:val="28"/>
          <w:szCs w:val="28"/>
          <w:lang w:eastAsia="ar-SA"/>
        </w:rPr>
        <w:t>Възложителят</w:t>
      </w:r>
      <w:r w:rsidRPr="00DE3E92">
        <w:rPr>
          <w:rFonts w:cs="Times New Roman"/>
          <w:sz w:val="28"/>
          <w:szCs w:val="28"/>
          <w:lang w:eastAsia="ar-SA"/>
        </w:rPr>
        <w:t xml:space="preserve"> има право на неустойката по чл.</w:t>
      </w:r>
      <w:r w:rsidR="00FD22B5">
        <w:rPr>
          <w:rFonts w:cs="Times New Roman"/>
          <w:sz w:val="28"/>
          <w:szCs w:val="28"/>
          <w:lang w:eastAsia="ar-SA"/>
        </w:rPr>
        <w:t>20</w:t>
      </w:r>
      <w:r w:rsidRPr="00DE3E92">
        <w:rPr>
          <w:rFonts w:cs="Times New Roman"/>
          <w:sz w:val="28"/>
          <w:szCs w:val="28"/>
          <w:lang w:eastAsia="ar-SA"/>
        </w:rPr>
        <w:t>;</w:t>
      </w:r>
    </w:p>
    <w:p w:rsidR="00172949" w:rsidRPr="00DE3E92" w:rsidRDefault="00FD22B5" w:rsidP="00284131">
      <w:pPr>
        <w:numPr>
          <w:ilvl w:val="0"/>
          <w:numId w:val="20"/>
        </w:numPr>
        <w:tabs>
          <w:tab w:val="left" w:pos="1418"/>
        </w:tabs>
        <w:spacing w:line="380" w:lineRule="exact"/>
        <w:ind w:left="0" w:firstLine="1134"/>
        <w:jc w:val="both"/>
        <w:rPr>
          <w:rFonts w:cs="Times New Roman"/>
          <w:sz w:val="28"/>
          <w:szCs w:val="28"/>
          <w:lang w:eastAsia="ar-SA"/>
        </w:rPr>
      </w:pPr>
      <w:r>
        <w:rPr>
          <w:rFonts w:cs="Times New Roman"/>
          <w:sz w:val="28"/>
          <w:szCs w:val="28"/>
          <w:lang w:eastAsia="ar-SA"/>
        </w:rPr>
        <w:t xml:space="preserve">да прекрати </w:t>
      </w:r>
      <w:r w:rsidR="00172949" w:rsidRPr="00DE3E92">
        <w:rPr>
          <w:rFonts w:cs="Times New Roman"/>
          <w:sz w:val="28"/>
          <w:szCs w:val="28"/>
          <w:lang w:eastAsia="ar-SA"/>
        </w:rPr>
        <w:t xml:space="preserve">договора без предизвестие, в случай, че по реда на раздел V към </w:t>
      </w:r>
      <w:r w:rsidR="00172949" w:rsidRPr="00DE3E92">
        <w:rPr>
          <w:rFonts w:cs="Times New Roman"/>
          <w:b/>
          <w:sz w:val="28"/>
          <w:szCs w:val="28"/>
          <w:lang w:eastAsia="ar-SA"/>
        </w:rPr>
        <w:t>Изпълнителя</w:t>
      </w:r>
      <w:r w:rsidR="00172949" w:rsidRPr="00DE3E92">
        <w:rPr>
          <w:rFonts w:cs="Times New Roman"/>
          <w:sz w:val="28"/>
          <w:szCs w:val="28"/>
          <w:lang w:eastAsia="ar-SA"/>
        </w:rPr>
        <w:t xml:space="preserve"> са отправяни три или повече претенции (които не е задължително да са последователни) за гаранционни дефекти на доставената стока, дори същите да са били отстранени – в този случай </w:t>
      </w:r>
      <w:r w:rsidR="00172949" w:rsidRPr="00DE3E92">
        <w:rPr>
          <w:rFonts w:cs="Times New Roman"/>
          <w:b/>
          <w:sz w:val="28"/>
          <w:szCs w:val="28"/>
          <w:lang w:eastAsia="ar-SA"/>
        </w:rPr>
        <w:t>Изпълнителят</w:t>
      </w:r>
      <w:r w:rsidR="00172949" w:rsidRPr="00DE3E92">
        <w:rPr>
          <w:rFonts w:cs="Times New Roman"/>
          <w:sz w:val="28"/>
          <w:szCs w:val="28"/>
          <w:lang w:eastAsia="ar-SA"/>
        </w:rPr>
        <w:t xml:space="preserve"> дължи неустойката по чл.</w:t>
      </w:r>
      <w:r w:rsidR="000A57BF">
        <w:rPr>
          <w:rFonts w:cs="Times New Roman"/>
          <w:sz w:val="28"/>
          <w:szCs w:val="28"/>
          <w:lang w:eastAsia="ar-SA"/>
        </w:rPr>
        <w:t>20</w:t>
      </w:r>
      <w:r w:rsidR="00172949" w:rsidRPr="00DE3E92">
        <w:rPr>
          <w:rFonts w:cs="Times New Roman"/>
          <w:sz w:val="28"/>
          <w:szCs w:val="28"/>
          <w:lang w:eastAsia="ar-SA"/>
        </w:rPr>
        <w:t>;</w:t>
      </w:r>
    </w:p>
    <w:p w:rsidR="00172949" w:rsidRPr="00DE3E92" w:rsidRDefault="00172949" w:rsidP="00284131">
      <w:pPr>
        <w:numPr>
          <w:ilvl w:val="0"/>
          <w:numId w:val="20"/>
        </w:numPr>
        <w:tabs>
          <w:tab w:val="left" w:pos="1418"/>
        </w:tabs>
        <w:spacing w:line="380" w:lineRule="exact"/>
        <w:ind w:left="0" w:firstLine="1134"/>
        <w:jc w:val="both"/>
        <w:rPr>
          <w:rFonts w:cs="Times New Roman"/>
          <w:bCs/>
          <w:sz w:val="28"/>
          <w:szCs w:val="28"/>
          <w:lang w:eastAsia="ar-SA"/>
        </w:rPr>
      </w:pPr>
      <w:r w:rsidRPr="00DE3E92">
        <w:rPr>
          <w:rFonts w:cs="Times New Roman"/>
          <w:sz w:val="28"/>
          <w:szCs w:val="28"/>
          <w:lang w:eastAsia="ar-SA"/>
        </w:rPr>
        <w:t>да пре</w:t>
      </w:r>
      <w:r w:rsidRPr="00DE3E92">
        <w:rPr>
          <w:rFonts w:cs="Times New Roman"/>
          <w:bCs/>
          <w:sz w:val="28"/>
          <w:szCs w:val="28"/>
          <w:lang w:eastAsia="ar-SA"/>
        </w:rPr>
        <w:t xml:space="preserve">крати </w:t>
      </w:r>
      <w:r w:rsidRPr="00DE3E92">
        <w:rPr>
          <w:rFonts w:cs="Times New Roman"/>
          <w:sz w:val="28"/>
          <w:szCs w:val="28"/>
          <w:lang w:eastAsia="ar-SA"/>
        </w:rPr>
        <w:t>договора</w:t>
      </w:r>
      <w:r w:rsidRPr="00DE3E92">
        <w:rPr>
          <w:rFonts w:cs="Times New Roman"/>
          <w:bCs/>
          <w:sz w:val="28"/>
          <w:szCs w:val="28"/>
          <w:lang w:eastAsia="ar-SA"/>
        </w:rPr>
        <w:t xml:space="preserve"> без предизвестие, и в случай, че</w:t>
      </w:r>
      <w:r w:rsidRPr="00DE3E92">
        <w:rPr>
          <w:rFonts w:cs="Times New Roman"/>
          <w:sz w:val="28"/>
          <w:szCs w:val="28"/>
        </w:rPr>
        <w:t xml:space="preserve"> </w:t>
      </w:r>
      <w:r w:rsidRPr="00DE3E92">
        <w:rPr>
          <w:rFonts w:cs="Times New Roman"/>
          <w:bCs/>
          <w:sz w:val="28"/>
          <w:szCs w:val="28"/>
          <w:lang w:eastAsia="ar-SA"/>
        </w:rPr>
        <w:t xml:space="preserve">се установи, че по време на провеждане на процедурата за възлагане на поръчката за </w:t>
      </w:r>
      <w:r w:rsidRPr="00DE3E92">
        <w:rPr>
          <w:rFonts w:cs="Times New Roman"/>
          <w:b/>
          <w:bCs/>
          <w:sz w:val="28"/>
          <w:szCs w:val="28"/>
          <w:lang w:eastAsia="ar-SA"/>
        </w:rPr>
        <w:t>Изпълнителя</w:t>
      </w:r>
      <w:r w:rsidRPr="00DE3E92">
        <w:rPr>
          <w:rFonts w:cs="Times New Roman"/>
          <w:bCs/>
          <w:sz w:val="28"/>
          <w:szCs w:val="28"/>
          <w:lang w:eastAsia="ar-SA"/>
        </w:rPr>
        <w:t xml:space="preserve"> са били налице обстоятелства по чл.54, ал.1, т.1 от ЗОП, въз основа на които е следвало да бъде отстранен от процедурата;</w:t>
      </w:r>
    </w:p>
    <w:p w:rsidR="00172949" w:rsidRPr="00DE3E92" w:rsidRDefault="00172949" w:rsidP="00284131">
      <w:pPr>
        <w:numPr>
          <w:ilvl w:val="0"/>
          <w:numId w:val="20"/>
        </w:numPr>
        <w:tabs>
          <w:tab w:val="left" w:pos="1418"/>
        </w:tabs>
        <w:spacing w:line="380" w:lineRule="exact"/>
        <w:ind w:left="0" w:firstLine="1134"/>
        <w:jc w:val="both"/>
        <w:rPr>
          <w:rFonts w:cs="Times New Roman"/>
          <w:bCs/>
          <w:sz w:val="28"/>
          <w:szCs w:val="28"/>
          <w:lang w:eastAsia="ar-SA"/>
        </w:rPr>
      </w:pPr>
      <w:r w:rsidRPr="00DE3E92">
        <w:rPr>
          <w:rFonts w:cs="Times New Roman"/>
          <w:bCs/>
          <w:sz w:val="28"/>
          <w:szCs w:val="28"/>
          <w:lang w:eastAsia="ar-SA"/>
        </w:rPr>
        <w:t xml:space="preserve">да прекрати договора когато са настъпили съществени промени във финансирането на обществената поръчка – предмет на договора, извън правомощията на </w:t>
      </w:r>
      <w:r w:rsidRPr="00E02619">
        <w:rPr>
          <w:rFonts w:cs="Times New Roman"/>
          <w:b/>
          <w:bCs/>
          <w:sz w:val="28"/>
          <w:szCs w:val="28"/>
          <w:lang w:eastAsia="ar-SA"/>
        </w:rPr>
        <w:t>Възложителя</w:t>
      </w:r>
      <w:r w:rsidRPr="00DE3E92">
        <w:rPr>
          <w:rFonts w:cs="Times New Roman"/>
          <w:bCs/>
          <w:sz w:val="28"/>
          <w:szCs w:val="28"/>
          <w:lang w:eastAsia="ar-SA"/>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b/>
          <w:sz w:val="28"/>
          <w:szCs w:val="28"/>
          <w:lang w:eastAsia="ar-SA"/>
        </w:rPr>
        <w:t>Настоящият</w:t>
      </w:r>
      <w:r w:rsidRPr="00DE3E92">
        <w:rPr>
          <w:rFonts w:cs="Times New Roman"/>
          <w:sz w:val="28"/>
          <w:szCs w:val="28"/>
          <w:lang w:eastAsia="ar-SA"/>
        </w:rPr>
        <w:t xml:space="preserve"> договор може да се прекрати по взаимно писмено съгласие по всяко време, като двете страни уреждат взаимоотношенията си до момента на прекратяването.</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sz w:val="28"/>
          <w:szCs w:val="28"/>
          <w:lang w:eastAsia="ar-SA"/>
        </w:rPr>
        <w:lastRenderedPageBreak/>
        <w:t>В случаите на чл.3</w:t>
      </w:r>
      <w:r w:rsidR="00E02619">
        <w:rPr>
          <w:rFonts w:cs="Times New Roman"/>
          <w:sz w:val="28"/>
          <w:szCs w:val="28"/>
          <w:lang w:eastAsia="ar-SA"/>
        </w:rPr>
        <w:t>5</w:t>
      </w:r>
      <w:r w:rsidRPr="00DE3E92">
        <w:rPr>
          <w:rFonts w:cs="Times New Roman"/>
          <w:sz w:val="28"/>
          <w:szCs w:val="28"/>
          <w:lang w:eastAsia="ar-SA"/>
        </w:rPr>
        <w:t>, всяка от страните има право да прекрати договора с 10-дневно писмено предизвестие до другата страна.</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sz w:val="28"/>
          <w:szCs w:val="28"/>
          <w:lang w:eastAsia="ar-SA"/>
        </w:rPr>
        <w:t>Извън хипотезите по предходните членове, настоящият договор се прекратява или разваля и на общо основание при условията и по реда на чл.87 от Закона за задълженията и договорите (ЗЗД).</w:t>
      </w:r>
    </w:p>
    <w:p w:rsidR="00172949" w:rsidRPr="00DE3E92" w:rsidRDefault="00172949" w:rsidP="00284131">
      <w:pPr>
        <w:keepNext/>
        <w:numPr>
          <w:ilvl w:val="0"/>
          <w:numId w:val="1"/>
        </w:numPr>
        <w:tabs>
          <w:tab w:val="left" w:pos="426"/>
        </w:tabs>
        <w:suppressAutoHyphens/>
        <w:spacing w:before="360" w:after="120" w:line="38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РЕШАВАНЕ НА СПОРОВЕ</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sz w:val="28"/>
          <w:szCs w:val="28"/>
          <w:lang w:eastAsia="ar-SA"/>
        </w:rPr>
        <w:t>Всички спорове, възникнали във връзка с тълкуването и/или изпълнението на договора, се решават чрез преговори и постигане на взаимно изгодни договорености, материализирани в писмена форма за валидност.</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rPr>
      </w:pPr>
      <w:r w:rsidRPr="00DE3E92">
        <w:rPr>
          <w:rFonts w:cs="Times New Roman"/>
          <w:sz w:val="28"/>
          <w:szCs w:val="28"/>
          <w:lang w:eastAsia="ar-SA"/>
        </w:rPr>
        <w:t>Всички</w:t>
      </w:r>
      <w:r w:rsidRPr="00DE3E92">
        <w:rPr>
          <w:rFonts w:cs="Times New Roman"/>
          <w:sz w:val="28"/>
          <w:szCs w:val="28"/>
        </w:rPr>
        <w:t xml:space="preserve">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празноти в него или приспособяването му към нововъзникнали обстоятелства, за които не е постигнато съгласие по реда на предходния член, ще бъдат разрешавани по общия гражданскоправен ред, от компетентния съд в Република България със седалище в гр. София.</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rPr>
      </w:pPr>
      <w:r w:rsidRPr="00DE3E92">
        <w:rPr>
          <w:rFonts w:cs="Times New Roman"/>
          <w:sz w:val="28"/>
          <w:szCs w:val="28"/>
        </w:rPr>
        <w:t>Отнасянето на спора за решаване от компетентния съд не ще се счита за причина за спирането на изпълнението на други задължения по настоящия договор, които нямат отношение към предмета на спора.</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rPr>
      </w:pPr>
      <w:r w:rsidRPr="00DE3E92">
        <w:rPr>
          <w:rFonts w:cs="Times New Roman"/>
          <w:sz w:val="28"/>
          <w:szCs w:val="28"/>
        </w:rPr>
        <w:t>Решение от компетентен съд или изменение на законодателството, което прави някое от условията на този договор невалидно, недействително или неизпълнимо, ще се отнася само до това условие и няма да прави целия договор или някакво друго условие от него невалиден, недействителен или неизпълним и всички други условия на договора ще останат в пълна сила и ефект, така както са уговорени от страните. Страните поемат задължението да положат всички усилия, за да се договорят за заместващо условие на невалидното, недействителното или неизпълнимото условие с валидно, действително и изпълнимо условие, което най-близко отразява целта на невалидното, недействителното или неизпълнимото условие.</w:t>
      </w:r>
    </w:p>
    <w:p w:rsidR="00172949" w:rsidRPr="00DE3E92" w:rsidRDefault="00172949" w:rsidP="00284131">
      <w:pPr>
        <w:keepNext/>
        <w:numPr>
          <w:ilvl w:val="0"/>
          <w:numId w:val="1"/>
        </w:numPr>
        <w:tabs>
          <w:tab w:val="left" w:pos="426"/>
        </w:tabs>
        <w:suppressAutoHyphens/>
        <w:spacing w:before="360" w:after="120" w:line="38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КОНФИДЕНЦИАЛНОСТ</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rPr>
      </w:pPr>
      <w:r w:rsidRPr="00DE3E92">
        <w:rPr>
          <w:rFonts w:cs="Times New Roman"/>
          <w:sz w:val="28"/>
          <w:szCs w:val="28"/>
        </w:rPr>
        <w:t xml:space="preserve">Страните се задължават да пазят и да не допускат разпространяването на информацията, определена за конфиденциална, получена от всяка от страните по повод сключването или по време на срока на действие на този договор, както и да използват тази информация единствено за целите на изпълнението. Страните ще считат за конфиденциална информацията, съдържаща се в </w:t>
      </w:r>
      <w:r w:rsidRPr="00DE3E92">
        <w:rPr>
          <w:rFonts w:cs="Times New Roman"/>
          <w:sz w:val="28"/>
          <w:szCs w:val="28"/>
        </w:rPr>
        <w:lastRenderedPageBreak/>
        <w:t xml:space="preserve">договора и информацията във връзка с начина на изпълнението му, както и всяка информация, която се съдържа на хартиен или магнитен носител и е създадена или предоставена на някоя от страните във връзка с изпълнението на договора. Конфиденциална е и всяка информация, която е станала достъпна на някоя от страните по повод изпълнението на договора и която представлява ноу-хау, схеми на складове, съответно схеми за достъп и охрана или фирмена тайна на другата страна, или която е определена изрично при предоставянето й от съответната страна за конфиденциална. Конфиденциална е и информацията, свързана с лични данни, станали известни на някоя от страните във връзка със сключването или изпълнението на договора. </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sz w:val="28"/>
          <w:szCs w:val="28"/>
        </w:rPr>
        <w:t>Страните</w:t>
      </w:r>
      <w:r w:rsidRPr="00DE3E92">
        <w:rPr>
          <w:rFonts w:cs="Times New Roman"/>
          <w:sz w:val="28"/>
          <w:szCs w:val="28"/>
          <w:lang w:eastAsia="ar-SA"/>
        </w:rPr>
        <w:t xml:space="preserve"> се </w:t>
      </w:r>
      <w:r w:rsidRPr="00DE3E92">
        <w:rPr>
          <w:rFonts w:cs="Times New Roman"/>
          <w:sz w:val="28"/>
          <w:szCs w:val="28"/>
        </w:rPr>
        <w:t>съгласяват</w:t>
      </w:r>
      <w:r w:rsidRPr="00DE3E92">
        <w:rPr>
          <w:rFonts w:cs="Times New Roman"/>
          <w:sz w:val="28"/>
          <w:szCs w:val="28"/>
          <w:lang w:eastAsia="ar-SA"/>
        </w:rPr>
        <w:t>, че въпреки прекратяването на този договор поради каквато и да е причина, клаузите свързани с конфиденциалност, ще са в сила и задълженията във връзка с тях ще бъдат валидни за период от 10 (десет) години след прекратяване на договора.</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sz w:val="28"/>
          <w:szCs w:val="28"/>
        </w:rPr>
        <w:t>Клаузите</w:t>
      </w:r>
      <w:r w:rsidRPr="00DE3E92">
        <w:rPr>
          <w:rFonts w:cs="Times New Roman"/>
          <w:sz w:val="28"/>
          <w:szCs w:val="28"/>
          <w:lang w:eastAsia="ar-SA"/>
        </w:rPr>
        <w:t xml:space="preserve"> за </w:t>
      </w:r>
      <w:r w:rsidRPr="00DE3E92">
        <w:rPr>
          <w:rFonts w:cs="Times New Roman"/>
          <w:sz w:val="28"/>
          <w:szCs w:val="28"/>
        </w:rPr>
        <w:t>конфиденциалност</w:t>
      </w:r>
      <w:r w:rsidRPr="00DE3E92">
        <w:rPr>
          <w:rFonts w:cs="Times New Roman"/>
          <w:sz w:val="28"/>
          <w:szCs w:val="28"/>
          <w:lang w:eastAsia="ar-SA"/>
        </w:rPr>
        <w:t xml:space="preserve"> не се прилагат когато някоя от страните е длъжна да предостави информация по договора на компетентен държавен орган, който е поискал тази информация във връзка с правомощията му по закон. При предоставяне на информация по тази точка, страната която я дава е длъжна незабавно да уведоми писмено другата страна.</w:t>
      </w:r>
    </w:p>
    <w:p w:rsidR="00172949" w:rsidRPr="00DE3E92" w:rsidRDefault="00172949" w:rsidP="00284131">
      <w:pPr>
        <w:keepNext/>
        <w:numPr>
          <w:ilvl w:val="0"/>
          <w:numId w:val="1"/>
        </w:numPr>
        <w:tabs>
          <w:tab w:val="left" w:pos="426"/>
        </w:tabs>
        <w:suppressAutoHyphens/>
        <w:spacing w:before="360" w:after="120" w:line="380" w:lineRule="exact"/>
        <w:ind w:left="0" w:firstLine="0"/>
        <w:jc w:val="center"/>
        <w:outlineLvl w:val="0"/>
        <w:rPr>
          <w:rFonts w:cs="Times New Roman"/>
          <w:b/>
          <w:kern w:val="2"/>
          <w:sz w:val="28"/>
          <w:szCs w:val="28"/>
          <w:lang w:eastAsia="ar-SA"/>
        </w:rPr>
      </w:pPr>
      <w:r w:rsidRPr="00DE3E92">
        <w:rPr>
          <w:rFonts w:cs="Times New Roman"/>
          <w:b/>
          <w:kern w:val="2"/>
          <w:sz w:val="28"/>
          <w:szCs w:val="28"/>
          <w:lang w:eastAsia="ar-SA"/>
        </w:rPr>
        <w:t>ЗАКЛЮЧИТЕЛНИ РАЗПОРЕДБИ</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rPr>
      </w:pPr>
      <w:r w:rsidRPr="00DE3E92">
        <w:rPr>
          <w:rFonts w:cs="Times New Roman"/>
          <w:sz w:val="28"/>
          <w:szCs w:val="28"/>
          <w:lang w:eastAsia="ar-SA"/>
        </w:rPr>
        <w:t>Договорът</w:t>
      </w:r>
      <w:r w:rsidRPr="00DE3E92">
        <w:rPr>
          <w:rFonts w:cs="Times New Roman"/>
          <w:sz w:val="28"/>
          <w:szCs w:val="28"/>
        </w:rPr>
        <w:t xml:space="preserve"> влиза в сила считано от датата на подписването му от страните. </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sz w:val="28"/>
          <w:szCs w:val="28"/>
          <w:lang w:eastAsia="ar-SA"/>
        </w:rPr>
        <w:t xml:space="preserve">По </w:t>
      </w:r>
      <w:r w:rsidRPr="00DE3E92">
        <w:rPr>
          <w:rFonts w:cs="Times New Roman"/>
          <w:sz w:val="28"/>
          <w:szCs w:val="28"/>
        </w:rPr>
        <w:t>отношение</w:t>
      </w:r>
      <w:r w:rsidRPr="00DE3E92">
        <w:rPr>
          <w:rFonts w:cs="Times New Roman"/>
          <w:sz w:val="28"/>
          <w:szCs w:val="28"/>
          <w:lang w:eastAsia="ar-SA"/>
        </w:rPr>
        <w:t xml:space="preserve"> на този договор и за неуредените в него въпроси е приложимо действащото в Република България законодателство.</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sz w:val="28"/>
          <w:szCs w:val="28"/>
        </w:rPr>
        <w:t>Всички</w:t>
      </w:r>
      <w:r w:rsidRPr="00DE3E92">
        <w:rPr>
          <w:rFonts w:cs="Times New Roman"/>
          <w:sz w:val="28"/>
          <w:szCs w:val="28"/>
          <w:lang w:eastAsia="ar-SA"/>
        </w:rPr>
        <w:t xml:space="preserve"> съобщения и уведомления на страните по настоящия договор ще се извършват само в писмена форма, като условие за действителност. Тази форма ще се счита за спазена, ако съобщението е изпратено по </w:t>
      </w:r>
      <w:r w:rsidR="0079239A">
        <w:rPr>
          <w:rFonts w:cs="Times New Roman"/>
          <w:sz w:val="28"/>
          <w:szCs w:val="28"/>
          <w:lang w:eastAsia="ar-SA"/>
        </w:rPr>
        <w:t>електронна поща</w:t>
      </w:r>
      <w:r w:rsidRPr="00DE3E92">
        <w:rPr>
          <w:rFonts w:cs="Times New Roman"/>
          <w:sz w:val="28"/>
          <w:szCs w:val="28"/>
          <w:lang w:eastAsia="ar-SA"/>
        </w:rPr>
        <w:t xml:space="preserve"> или факс, доколкото съществува техническа възможност за установяване на момента на получаване на съобщението/уведомлението чрез генериране на известие за доставяне от техническото средство на изпращане.</w:t>
      </w:r>
    </w:p>
    <w:p w:rsidR="00172949" w:rsidRPr="00DE3E92" w:rsidRDefault="00172949" w:rsidP="00284131">
      <w:pPr>
        <w:keepNext/>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b/>
          <w:sz w:val="28"/>
          <w:szCs w:val="28"/>
          <w:lang w:eastAsia="ar-SA"/>
        </w:rPr>
        <w:t>(1)</w:t>
      </w:r>
      <w:r w:rsidRPr="00DE3E92">
        <w:rPr>
          <w:rFonts w:cs="Times New Roman"/>
          <w:sz w:val="28"/>
          <w:szCs w:val="28"/>
          <w:lang w:eastAsia="ar-SA"/>
        </w:rPr>
        <w:tab/>
        <w:t xml:space="preserve">При преобразуване на </w:t>
      </w:r>
      <w:r w:rsidRPr="00DE3E92">
        <w:rPr>
          <w:rFonts w:cs="Times New Roman"/>
          <w:b/>
          <w:sz w:val="28"/>
          <w:szCs w:val="28"/>
          <w:lang w:eastAsia="ar-SA"/>
        </w:rPr>
        <w:t>Изпълнителя</w:t>
      </w:r>
      <w:r w:rsidRPr="00DE3E92">
        <w:rPr>
          <w:rFonts w:cs="Times New Roman"/>
          <w:sz w:val="28"/>
          <w:szCs w:val="28"/>
          <w:lang w:eastAsia="ar-SA"/>
        </w:rPr>
        <w:t xml:space="preserve"> в съответствие със законодателството на държавата, в която е установен, настоящият договор остава в сила, ако са налице едновременно следните условия:</w:t>
      </w:r>
    </w:p>
    <w:p w:rsidR="00172949" w:rsidRPr="00DE3E92" w:rsidRDefault="00172949" w:rsidP="00284131">
      <w:pPr>
        <w:numPr>
          <w:ilvl w:val="0"/>
          <w:numId w:val="21"/>
        </w:numPr>
        <w:tabs>
          <w:tab w:val="clear" w:pos="1985"/>
          <w:tab w:val="num" w:pos="1418"/>
        </w:tabs>
        <w:spacing w:line="380" w:lineRule="exact"/>
        <w:ind w:firstLine="1134"/>
        <w:jc w:val="both"/>
        <w:rPr>
          <w:rFonts w:cs="Times New Roman"/>
          <w:sz w:val="28"/>
          <w:szCs w:val="28"/>
        </w:rPr>
      </w:pPr>
      <w:r w:rsidRPr="00DE3E92">
        <w:rPr>
          <w:rFonts w:cs="Times New Roman"/>
          <w:sz w:val="28"/>
          <w:szCs w:val="28"/>
        </w:rPr>
        <w:t>правоприемникът сключи договор за продължаване на настоящия договор за изпълнение;</w:t>
      </w:r>
    </w:p>
    <w:p w:rsidR="00172949" w:rsidRPr="00DE3E92" w:rsidRDefault="00172949" w:rsidP="00284131">
      <w:pPr>
        <w:numPr>
          <w:ilvl w:val="0"/>
          <w:numId w:val="21"/>
        </w:numPr>
        <w:tabs>
          <w:tab w:val="clear" w:pos="1985"/>
          <w:tab w:val="num" w:pos="1418"/>
        </w:tabs>
        <w:spacing w:line="380" w:lineRule="exact"/>
        <w:ind w:firstLine="1134"/>
        <w:jc w:val="both"/>
        <w:rPr>
          <w:rFonts w:cs="Times New Roman"/>
          <w:sz w:val="28"/>
          <w:szCs w:val="28"/>
        </w:rPr>
      </w:pPr>
      <w:r w:rsidRPr="00DE3E92">
        <w:rPr>
          <w:rFonts w:cs="Times New Roman"/>
          <w:sz w:val="28"/>
          <w:szCs w:val="28"/>
        </w:rPr>
        <w:lastRenderedPageBreak/>
        <w:t>договорът за продължаване не променя настоящия договор за изпълнение;</w:t>
      </w:r>
    </w:p>
    <w:p w:rsidR="00172949" w:rsidRPr="00DE3E92" w:rsidRDefault="00172949" w:rsidP="00284131">
      <w:pPr>
        <w:numPr>
          <w:ilvl w:val="0"/>
          <w:numId w:val="21"/>
        </w:numPr>
        <w:tabs>
          <w:tab w:val="clear" w:pos="1985"/>
          <w:tab w:val="num" w:pos="1418"/>
        </w:tabs>
        <w:spacing w:line="380" w:lineRule="exact"/>
        <w:ind w:firstLine="1134"/>
        <w:jc w:val="both"/>
        <w:rPr>
          <w:rFonts w:cs="Times New Roman"/>
          <w:sz w:val="28"/>
          <w:szCs w:val="28"/>
        </w:rPr>
      </w:pPr>
      <w:r w:rsidRPr="00DE3E92">
        <w:rPr>
          <w:rFonts w:cs="Times New Roman"/>
          <w:sz w:val="28"/>
          <w:szCs w:val="28"/>
        </w:rPr>
        <w:t>за правоприемника не са приложими условията на чл.57 от ЗОП.</w:t>
      </w:r>
    </w:p>
    <w:p w:rsidR="00172949" w:rsidRPr="00DE3E92" w:rsidRDefault="00172949" w:rsidP="00284131">
      <w:pPr>
        <w:numPr>
          <w:ilvl w:val="1"/>
          <w:numId w:val="22"/>
        </w:numPr>
        <w:tabs>
          <w:tab w:val="num" w:pos="1276"/>
        </w:tabs>
        <w:spacing w:before="60" w:line="380" w:lineRule="exact"/>
        <w:ind w:firstLine="851"/>
        <w:jc w:val="both"/>
        <w:rPr>
          <w:rFonts w:cs="Times New Roman"/>
          <w:sz w:val="28"/>
          <w:szCs w:val="28"/>
        </w:rPr>
      </w:pPr>
      <w:r w:rsidRPr="00DE3E92">
        <w:rPr>
          <w:rFonts w:cs="Times New Roman"/>
          <w:sz w:val="28"/>
          <w:szCs w:val="28"/>
        </w:rPr>
        <w:t xml:space="preserve">Ако правоприемникът не отговаря на предходната ал.1, т.3, настоящият договор се прекратява по право, като </w:t>
      </w:r>
      <w:r w:rsidRPr="00DE3E92">
        <w:rPr>
          <w:rFonts w:cs="Times New Roman"/>
          <w:b/>
          <w:sz w:val="28"/>
          <w:szCs w:val="28"/>
        </w:rPr>
        <w:t>Изпълнителят</w:t>
      </w:r>
      <w:r w:rsidRPr="00DE3E92">
        <w:rPr>
          <w:rFonts w:cs="Times New Roman"/>
          <w:sz w:val="28"/>
          <w:szCs w:val="28"/>
        </w:rPr>
        <w:t>, съответно правоприемникът дължи обезщетение по общия исков ред.</w:t>
      </w:r>
    </w:p>
    <w:p w:rsidR="00172949" w:rsidRPr="00DE3E92" w:rsidRDefault="00172949" w:rsidP="00284131">
      <w:pPr>
        <w:numPr>
          <w:ilvl w:val="0"/>
          <w:numId w:val="2"/>
        </w:numPr>
        <w:tabs>
          <w:tab w:val="left" w:pos="851"/>
          <w:tab w:val="left" w:pos="1276"/>
        </w:tabs>
        <w:spacing w:before="120" w:line="380" w:lineRule="exact"/>
        <w:ind w:left="0" w:firstLine="0"/>
        <w:jc w:val="both"/>
        <w:rPr>
          <w:rFonts w:cs="Times New Roman"/>
          <w:sz w:val="28"/>
          <w:szCs w:val="28"/>
          <w:lang w:eastAsia="ar-SA"/>
        </w:rPr>
      </w:pPr>
      <w:r w:rsidRPr="00DE3E92">
        <w:rPr>
          <w:rFonts w:cs="Times New Roman"/>
          <w:sz w:val="28"/>
          <w:szCs w:val="28"/>
          <w:lang w:eastAsia="ar-SA"/>
        </w:rPr>
        <w:t>Неразделна част от настоящия договор са следните приложения:</w:t>
      </w:r>
    </w:p>
    <w:p w:rsidR="00172949" w:rsidRPr="00DE3E92" w:rsidRDefault="00172949" w:rsidP="00284131">
      <w:pPr>
        <w:spacing w:before="60" w:line="380" w:lineRule="exact"/>
        <w:ind w:firstLine="709"/>
        <w:jc w:val="both"/>
        <w:rPr>
          <w:rFonts w:cs="Times New Roman"/>
          <w:sz w:val="28"/>
          <w:szCs w:val="28"/>
        </w:rPr>
      </w:pPr>
      <w:r w:rsidRPr="00DE3E92">
        <w:rPr>
          <w:rFonts w:cs="Times New Roman"/>
          <w:b/>
          <w:i/>
          <w:sz w:val="28"/>
          <w:szCs w:val="28"/>
        </w:rPr>
        <w:t xml:space="preserve">Приложение </w:t>
      </w:r>
      <w:r w:rsidR="00284131">
        <w:rPr>
          <w:rFonts w:cs="Times New Roman"/>
          <w:b/>
          <w:i/>
          <w:sz w:val="28"/>
          <w:szCs w:val="28"/>
        </w:rPr>
        <w:t xml:space="preserve">№ </w:t>
      </w:r>
      <w:r w:rsidRPr="00DE3E92">
        <w:rPr>
          <w:rFonts w:cs="Times New Roman"/>
          <w:b/>
          <w:i/>
          <w:sz w:val="28"/>
          <w:szCs w:val="28"/>
        </w:rPr>
        <w:t>1:</w:t>
      </w:r>
      <w:r w:rsidRPr="00DE3E92">
        <w:rPr>
          <w:rFonts w:cs="Times New Roman"/>
          <w:sz w:val="28"/>
          <w:szCs w:val="28"/>
        </w:rPr>
        <w:t xml:space="preserve"> Спецификация на доставката; </w:t>
      </w:r>
    </w:p>
    <w:p w:rsidR="00172949" w:rsidRPr="00DE3E92" w:rsidRDefault="00172949" w:rsidP="00284131">
      <w:pPr>
        <w:spacing w:before="60" w:line="380" w:lineRule="exact"/>
        <w:ind w:firstLine="709"/>
        <w:jc w:val="both"/>
        <w:rPr>
          <w:rFonts w:cs="Times New Roman"/>
          <w:sz w:val="28"/>
          <w:szCs w:val="28"/>
        </w:rPr>
      </w:pPr>
      <w:r w:rsidRPr="00DE3E92">
        <w:rPr>
          <w:rFonts w:cs="Times New Roman"/>
          <w:b/>
          <w:i/>
          <w:sz w:val="28"/>
          <w:szCs w:val="28"/>
        </w:rPr>
        <w:t xml:space="preserve">Приложение </w:t>
      </w:r>
      <w:r w:rsidR="00284131" w:rsidRPr="00284131">
        <w:rPr>
          <w:rFonts w:cs="Times New Roman"/>
          <w:b/>
          <w:i/>
          <w:sz w:val="28"/>
          <w:szCs w:val="28"/>
        </w:rPr>
        <w:t xml:space="preserve">№ </w:t>
      </w:r>
      <w:r w:rsidR="0079239A">
        <w:rPr>
          <w:rFonts w:cs="Times New Roman"/>
          <w:b/>
          <w:i/>
          <w:sz w:val="28"/>
          <w:szCs w:val="28"/>
          <w:lang w:val="en-US"/>
        </w:rPr>
        <w:t>2</w:t>
      </w:r>
      <w:r w:rsidRPr="00DE3E92">
        <w:rPr>
          <w:rFonts w:cs="Times New Roman"/>
          <w:b/>
          <w:i/>
          <w:sz w:val="28"/>
          <w:szCs w:val="28"/>
        </w:rPr>
        <w:t>:</w:t>
      </w:r>
      <w:r w:rsidRPr="00DE3E92">
        <w:rPr>
          <w:rFonts w:cs="Times New Roman"/>
          <w:sz w:val="28"/>
          <w:szCs w:val="28"/>
        </w:rPr>
        <w:t xml:space="preserve"> Образец на Акт за рекламация.</w:t>
      </w:r>
    </w:p>
    <w:p w:rsidR="00172949" w:rsidRPr="00DE3E92" w:rsidRDefault="00172949" w:rsidP="00284131">
      <w:pPr>
        <w:spacing w:before="60" w:line="380" w:lineRule="exact"/>
        <w:ind w:firstLine="709"/>
        <w:jc w:val="both"/>
        <w:rPr>
          <w:rFonts w:cs="Times New Roman"/>
          <w:sz w:val="28"/>
          <w:szCs w:val="28"/>
        </w:rPr>
      </w:pPr>
      <w:r w:rsidRPr="00DE3E92">
        <w:rPr>
          <w:rFonts w:cs="Times New Roman"/>
          <w:b/>
          <w:i/>
          <w:sz w:val="28"/>
          <w:szCs w:val="28"/>
        </w:rPr>
        <w:t xml:space="preserve">Приложение </w:t>
      </w:r>
      <w:r w:rsidR="00284131" w:rsidRPr="00284131">
        <w:rPr>
          <w:rFonts w:cs="Times New Roman"/>
          <w:b/>
          <w:i/>
          <w:sz w:val="28"/>
          <w:szCs w:val="28"/>
        </w:rPr>
        <w:t xml:space="preserve">№ </w:t>
      </w:r>
      <w:r w:rsidR="0079239A">
        <w:rPr>
          <w:rFonts w:cs="Times New Roman"/>
          <w:b/>
          <w:i/>
          <w:sz w:val="28"/>
          <w:szCs w:val="28"/>
          <w:lang w:val="en-US"/>
        </w:rPr>
        <w:t>3</w:t>
      </w:r>
      <w:r w:rsidRPr="00DE3E92">
        <w:rPr>
          <w:rFonts w:cs="Times New Roman"/>
          <w:b/>
          <w:i/>
          <w:sz w:val="28"/>
          <w:szCs w:val="28"/>
        </w:rPr>
        <w:t>:</w:t>
      </w:r>
      <w:r w:rsidRPr="00DE3E92">
        <w:rPr>
          <w:rFonts w:cs="Times New Roman"/>
          <w:sz w:val="28"/>
          <w:szCs w:val="28"/>
        </w:rPr>
        <w:t xml:space="preserve"> Образец на Акт за възстановяване</w:t>
      </w:r>
    </w:p>
    <w:p w:rsidR="00172949" w:rsidRPr="00DE3E92" w:rsidRDefault="00172949" w:rsidP="00284131">
      <w:pPr>
        <w:spacing w:before="60" w:line="380" w:lineRule="exact"/>
        <w:ind w:firstLine="709"/>
        <w:jc w:val="both"/>
        <w:rPr>
          <w:rFonts w:cs="Times New Roman"/>
          <w:sz w:val="28"/>
          <w:szCs w:val="28"/>
        </w:rPr>
      </w:pPr>
      <w:r w:rsidRPr="00DE3E92">
        <w:rPr>
          <w:rFonts w:cs="Times New Roman"/>
          <w:b/>
          <w:i/>
          <w:sz w:val="28"/>
          <w:szCs w:val="28"/>
        </w:rPr>
        <w:t xml:space="preserve">Приложение </w:t>
      </w:r>
      <w:r w:rsidR="00284131" w:rsidRPr="00284131">
        <w:rPr>
          <w:rFonts w:cs="Times New Roman"/>
          <w:b/>
          <w:i/>
          <w:sz w:val="28"/>
          <w:szCs w:val="28"/>
        </w:rPr>
        <w:t xml:space="preserve">№ </w:t>
      </w:r>
      <w:r w:rsidR="0079239A">
        <w:rPr>
          <w:rFonts w:cs="Times New Roman"/>
          <w:b/>
          <w:i/>
          <w:sz w:val="28"/>
          <w:szCs w:val="28"/>
          <w:lang w:val="en-US"/>
        </w:rPr>
        <w:t>4</w:t>
      </w:r>
      <w:r w:rsidRPr="00DE3E92">
        <w:rPr>
          <w:rFonts w:cs="Times New Roman"/>
          <w:b/>
          <w:i/>
          <w:sz w:val="28"/>
          <w:szCs w:val="28"/>
        </w:rPr>
        <w:t>:</w:t>
      </w:r>
      <w:r w:rsidRPr="00DE3E92">
        <w:rPr>
          <w:rFonts w:cs="Times New Roman"/>
          <w:sz w:val="28"/>
          <w:szCs w:val="28"/>
        </w:rPr>
        <w:t xml:space="preserve"> Образец на Протокол </w:t>
      </w:r>
      <w:r w:rsidRPr="00284131">
        <w:rPr>
          <w:rFonts w:cs="Times New Roman"/>
          <w:sz w:val="28"/>
          <w:szCs w:val="28"/>
        </w:rPr>
        <w:t>за оценка на съответствието</w:t>
      </w:r>
    </w:p>
    <w:p w:rsidR="00172949" w:rsidRPr="00DE3E92" w:rsidRDefault="00172949" w:rsidP="00284131">
      <w:pPr>
        <w:pStyle w:val="BodyTextIndent2"/>
        <w:spacing w:line="380" w:lineRule="exact"/>
      </w:pPr>
      <w:r w:rsidRPr="00DE3E92">
        <w:t>Договорът е изготвен в два еднообразни екземпляра на български език – по един за всяка от страните, които след като се запознаха със съдържанието му и го приеха го подписаха, както следва:</w:t>
      </w:r>
    </w:p>
    <w:p w:rsidR="00172949" w:rsidRPr="00DE3E92" w:rsidRDefault="00172949" w:rsidP="00284131">
      <w:pPr>
        <w:spacing w:line="380" w:lineRule="exact"/>
        <w:ind w:firstLine="709"/>
        <w:jc w:val="both"/>
        <w:rPr>
          <w:rFonts w:cs="Times New Roman"/>
          <w:b/>
          <w:sz w:val="28"/>
          <w:szCs w:val="28"/>
        </w:rPr>
      </w:pPr>
    </w:p>
    <w:p w:rsidR="00172949" w:rsidRPr="00DE3E92" w:rsidRDefault="00172949" w:rsidP="00284131">
      <w:pPr>
        <w:tabs>
          <w:tab w:val="left" w:pos="5529"/>
          <w:tab w:val="left" w:pos="6237"/>
        </w:tabs>
        <w:spacing w:before="120" w:line="380" w:lineRule="exact"/>
        <w:ind w:right="-115"/>
        <w:jc w:val="both"/>
        <w:rPr>
          <w:rFonts w:cs="Times New Roman"/>
          <w:b/>
          <w:sz w:val="28"/>
          <w:szCs w:val="28"/>
          <w:lang w:eastAsia="bg-BG"/>
        </w:rPr>
      </w:pPr>
      <w:r w:rsidRPr="00DE3E92">
        <w:rPr>
          <w:rFonts w:cs="Times New Roman"/>
          <w:b/>
          <w:sz w:val="28"/>
          <w:szCs w:val="28"/>
          <w:lang w:eastAsia="bg-BG"/>
        </w:rPr>
        <w:t>ВЪЗЛОЖИТЕЛ:</w:t>
      </w:r>
      <w:r w:rsidRPr="00DE3E92">
        <w:rPr>
          <w:rFonts w:cs="Times New Roman"/>
          <w:b/>
          <w:sz w:val="28"/>
          <w:szCs w:val="28"/>
          <w:lang w:eastAsia="bg-BG"/>
        </w:rPr>
        <w:tab/>
        <w:t>ИЗПЪЛНИТЕЛ:</w:t>
      </w:r>
    </w:p>
    <w:p w:rsidR="00172949" w:rsidRPr="00FE3A0C" w:rsidRDefault="00172949" w:rsidP="00284131">
      <w:pPr>
        <w:tabs>
          <w:tab w:val="left" w:pos="2268"/>
          <w:tab w:val="left" w:pos="5529"/>
        </w:tabs>
        <w:spacing w:before="60" w:line="380" w:lineRule="exact"/>
        <w:ind w:right="-113"/>
        <w:jc w:val="both"/>
        <w:rPr>
          <w:rFonts w:asciiTheme="minorHAnsi" w:hAnsiTheme="minorHAnsi" w:cs="Times New Roman"/>
          <w:b/>
          <w:sz w:val="28"/>
          <w:szCs w:val="28"/>
          <w:lang w:eastAsia="bg-BG"/>
        </w:rPr>
      </w:pPr>
      <w:r w:rsidRPr="00DE3E92">
        <w:rPr>
          <w:rFonts w:cs="Times New Roman"/>
          <w:b/>
          <w:sz w:val="28"/>
          <w:szCs w:val="28"/>
          <w:lang w:eastAsia="bg-BG"/>
        </w:rPr>
        <w:t>ДИРЕКТОР НА ИНСТИТУТ ПО</w:t>
      </w:r>
      <w:r w:rsidRPr="00DE3E92">
        <w:rPr>
          <w:rFonts w:cs="Times New Roman"/>
          <w:b/>
          <w:sz w:val="28"/>
          <w:szCs w:val="28"/>
          <w:lang w:eastAsia="bg-BG"/>
        </w:rPr>
        <w:tab/>
      </w:r>
      <w:r w:rsidR="00FE3A0C" w:rsidRPr="00FE3A0C">
        <w:rPr>
          <w:rFonts w:asciiTheme="minorHAnsi" w:hAnsiTheme="minorHAnsi" w:cs="Times New Roman"/>
          <w:spacing w:val="-8"/>
          <w:sz w:val="28"/>
          <w:szCs w:val="28"/>
          <w:lang w:eastAsia="bg-BG"/>
        </w:rPr>
        <w:t>________________________________</w:t>
      </w:r>
    </w:p>
    <w:p w:rsidR="00172949" w:rsidRPr="00DE3E92" w:rsidRDefault="00172949" w:rsidP="00284131">
      <w:pPr>
        <w:tabs>
          <w:tab w:val="left" w:pos="2268"/>
          <w:tab w:val="left" w:pos="6237"/>
        </w:tabs>
        <w:spacing w:line="380" w:lineRule="exact"/>
        <w:ind w:right="-113"/>
        <w:rPr>
          <w:rFonts w:cs="Times New Roman"/>
          <w:b/>
          <w:bCs/>
          <w:sz w:val="28"/>
          <w:szCs w:val="28"/>
          <w:lang w:eastAsia="bg-BG"/>
        </w:rPr>
      </w:pPr>
      <w:r w:rsidRPr="00DE3E92">
        <w:rPr>
          <w:rFonts w:cs="Times New Roman"/>
          <w:b/>
          <w:sz w:val="28"/>
          <w:szCs w:val="28"/>
          <w:lang w:eastAsia="bg-BG"/>
        </w:rPr>
        <w:t>ОТБРАНА „ПРОФЕСОР ЦВЕТАН</w:t>
      </w:r>
      <w:r w:rsidRPr="00DE3E92">
        <w:rPr>
          <w:rFonts w:cs="Times New Roman"/>
          <w:b/>
          <w:sz w:val="28"/>
          <w:szCs w:val="28"/>
          <w:lang w:eastAsia="bg-BG"/>
        </w:rPr>
        <w:tab/>
      </w:r>
      <w:r w:rsidRPr="00DE3E92">
        <w:rPr>
          <w:rFonts w:cs="Times New Roman"/>
          <w:b/>
          <w:bCs/>
          <w:sz w:val="28"/>
          <w:szCs w:val="28"/>
          <w:lang w:eastAsia="bg-BG"/>
        </w:rPr>
        <w:t xml:space="preserve"> </w:t>
      </w:r>
    </w:p>
    <w:p w:rsidR="00172949" w:rsidRPr="00DE3E92" w:rsidRDefault="00172949" w:rsidP="00284131">
      <w:pPr>
        <w:tabs>
          <w:tab w:val="left" w:pos="2268"/>
          <w:tab w:val="left" w:pos="5529"/>
          <w:tab w:val="left" w:pos="7655"/>
        </w:tabs>
        <w:spacing w:line="380" w:lineRule="exact"/>
        <w:ind w:right="-113"/>
        <w:rPr>
          <w:rFonts w:cs="Times New Roman"/>
          <w:b/>
          <w:sz w:val="28"/>
          <w:szCs w:val="28"/>
          <w:lang w:eastAsia="bg-BG"/>
        </w:rPr>
      </w:pPr>
      <w:r w:rsidRPr="00DE3E92">
        <w:rPr>
          <w:rFonts w:cs="Times New Roman"/>
          <w:b/>
          <w:sz w:val="28"/>
          <w:szCs w:val="28"/>
          <w:lang w:eastAsia="bg-BG"/>
        </w:rPr>
        <w:t>ЛАЗАРОВ”</w:t>
      </w:r>
      <w:r w:rsidRPr="00DE3E92">
        <w:rPr>
          <w:rFonts w:cs="Times New Roman"/>
          <w:b/>
          <w:bCs/>
          <w:sz w:val="28"/>
          <w:szCs w:val="28"/>
          <w:lang w:eastAsia="bg-BG"/>
        </w:rPr>
        <w:tab/>
      </w:r>
      <w:r w:rsidRPr="00DE3E92">
        <w:rPr>
          <w:rFonts w:cs="Times New Roman"/>
          <w:b/>
          <w:bCs/>
          <w:sz w:val="28"/>
          <w:szCs w:val="28"/>
          <w:lang w:eastAsia="bg-BG"/>
        </w:rPr>
        <w:tab/>
      </w:r>
      <w:r w:rsidR="00DE6808">
        <w:rPr>
          <w:rFonts w:cs="Times New Roman"/>
          <w:b/>
          <w:bCs/>
          <w:sz w:val="28"/>
          <w:szCs w:val="28"/>
          <w:lang w:eastAsia="bg-BG"/>
        </w:rPr>
        <w:tab/>
      </w:r>
      <w:r w:rsidR="00FE3A0C">
        <w:rPr>
          <w:rFonts w:cs="Times New Roman"/>
          <w:b/>
          <w:sz w:val="28"/>
          <w:szCs w:val="28"/>
        </w:rPr>
        <w:t>_______________</w:t>
      </w:r>
    </w:p>
    <w:p w:rsidR="00172949" w:rsidRPr="00DE3E92" w:rsidRDefault="00172949" w:rsidP="00284131">
      <w:pPr>
        <w:tabs>
          <w:tab w:val="left" w:pos="2552"/>
          <w:tab w:val="left" w:pos="5387"/>
        </w:tabs>
        <w:spacing w:line="380" w:lineRule="exact"/>
        <w:ind w:right="-115"/>
        <w:jc w:val="both"/>
        <w:rPr>
          <w:rFonts w:cs="Times New Roman"/>
          <w:b/>
          <w:sz w:val="28"/>
          <w:szCs w:val="28"/>
          <w:lang w:eastAsia="bg-BG"/>
        </w:rPr>
      </w:pPr>
    </w:p>
    <w:p w:rsidR="00172949" w:rsidRPr="00DE3E92" w:rsidRDefault="00172949" w:rsidP="00284131">
      <w:pPr>
        <w:pStyle w:val="Heading1"/>
      </w:pPr>
      <w:r w:rsidRPr="00DE3E92">
        <w:t>Д-Р ИНЖ.</w:t>
      </w:r>
      <w:r w:rsidRPr="00DE3E92">
        <w:tab/>
        <w:t>Д. КИРКОВ</w:t>
      </w:r>
      <w:r w:rsidRPr="00DE3E92">
        <w:tab/>
      </w:r>
      <w:r w:rsidRPr="00DE3E92">
        <w:tab/>
      </w:r>
    </w:p>
    <w:p w:rsidR="00172949" w:rsidRPr="00DE3E92" w:rsidRDefault="00172949" w:rsidP="00284131">
      <w:pPr>
        <w:tabs>
          <w:tab w:val="left" w:pos="2268"/>
          <w:tab w:val="left" w:pos="5387"/>
        </w:tabs>
        <w:spacing w:line="380" w:lineRule="exact"/>
        <w:ind w:right="-115"/>
        <w:jc w:val="both"/>
        <w:rPr>
          <w:rFonts w:cs="Times New Roman"/>
          <w:b/>
          <w:sz w:val="28"/>
          <w:szCs w:val="28"/>
          <w:lang w:eastAsia="bg-BG"/>
        </w:rPr>
      </w:pPr>
    </w:p>
    <w:p w:rsidR="00172949" w:rsidRPr="00DE3E92" w:rsidRDefault="00172949" w:rsidP="00284131">
      <w:pPr>
        <w:tabs>
          <w:tab w:val="left" w:pos="2268"/>
          <w:tab w:val="left" w:pos="5387"/>
        </w:tabs>
        <w:spacing w:before="240" w:line="380" w:lineRule="exact"/>
        <w:ind w:right="-113"/>
        <w:jc w:val="both"/>
        <w:rPr>
          <w:rFonts w:cs="Times New Roman"/>
          <w:b/>
          <w:sz w:val="28"/>
          <w:szCs w:val="28"/>
          <w:lang w:eastAsia="bg-BG"/>
        </w:rPr>
      </w:pPr>
      <w:r w:rsidRPr="00DE3E92">
        <w:rPr>
          <w:rFonts w:cs="Times New Roman"/>
          <w:b/>
          <w:sz w:val="28"/>
          <w:szCs w:val="28"/>
          <w:lang w:eastAsia="bg-BG"/>
        </w:rPr>
        <w:t>ГЛАВЕН СЧЕТОВОДИТЕЛ:</w:t>
      </w:r>
    </w:p>
    <w:p w:rsidR="00172949" w:rsidRPr="00DE3E92" w:rsidRDefault="00172949" w:rsidP="00284131">
      <w:pPr>
        <w:tabs>
          <w:tab w:val="left" w:pos="2268"/>
          <w:tab w:val="left" w:pos="5387"/>
        </w:tabs>
        <w:spacing w:line="380" w:lineRule="exact"/>
        <w:ind w:right="-115"/>
        <w:jc w:val="both"/>
        <w:rPr>
          <w:rFonts w:cs="Times New Roman"/>
          <w:b/>
          <w:sz w:val="28"/>
          <w:szCs w:val="28"/>
          <w:lang w:eastAsia="bg-BG"/>
        </w:rPr>
      </w:pPr>
    </w:p>
    <w:p w:rsidR="00172949" w:rsidRPr="00DE3E92" w:rsidRDefault="00172949" w:rsidP="00284131">
      <w:pPr>
        <w:pStyle w:val="Heading1"/>
      </w:pPr>
      <w:r w:rsidRPr="00DE3E92">
        <w:tab/>
        <w:t>ЦВ. ГЕОРГИЕВА</w:t>
      </w:r>
    </w:p>
    <w:p w:rsidR="00172949" w:rsidRPr="00DE3E92" w:rsidRDefault="00172949" w:rsidP="00FE3A0C">
      <w:pPr>
        <w:spacing w:before="120" w:line="360" w:lineRule="exact"/>
        <w:ind w:firstLine="709"/>
        <w:jc w:val="both"/>
        <w:rPr>
          <w:rFonts w:cs="Times New Roman"/>
          <w:b/>
          <w:sz w:val="28"/>
          <w:szCs w:val="28"/>
        </w:rPr>
      </w:pPr>
    </w:p>
    <w:p w:rsidR="00BB7A46" w:rsidRDefault="00BB7A46" w:rsidP="00FE3A0C">
      <w:pPr>
        <w:spacing w:before="120" w:line="360" w:lineRule="exact"/>
        <w:ind w:firstLine="709"/>
        <w:jc w:val="both"/>
        <w:rPr>
          <w:rFonts w:cs="Times New Roman"/>
          <w:b/>
          <w:sz w:val="28"/>
          <w:szCs w:val="28"/>
        </w:rPr>
        <w:sectPr w:rsidR="00BB7A46" w:rsidSect="00D43C66">
          <w:headerReference w:type="even" r:id="rId9"/>
          <w:headerReference w:type="default" r:id="rId10"/>
          <w:footerReference w:type="even" r:id="rId11"/>
          <w:footerReference w:type="default" r:id="rId12"/>
          <w:headerReference w:type="first" r:id="rId13"/>
          <w:footerReference w:type="first" r:id="rId14"/>
          <w:pgSz w:w="11906" w:h="16838" w:code="9"/>
          <w:pgMar w:top="851" w:right="680" w:bottom="851" w:left="1531" w:header="510" w:footer="510" w:gutter="0"/>
          <w:cols w:space="708"/>
          <w:titlePg/>
          <w:docGrid w:linePitch="381"/>
        </w:sectPr>
      </w:pPr>
    </w:p>
    <w:p w:rsidR="00BB7A46" w:rsidRDefault="00BB7A46" w:rsidP="00FE3A0C">
      <w:pPr>
        <w:pStyle w:val="BodyText"/>
        <w:spacing w:after="120" w:line="360" w:lineRule="exact"/>
      </w:pPr>
    </w:p>
    <w:p w:rsidR="007223B0" w:rsidRDefault="00B34DB6" w:rsidP="00FE3A0C">
      <w:pPr>
        <w:pStyle w:val="BodyText"/>
        <w:spacing w:after="120" w:line="360" w:lineRule="exact"/>
      </w:pPr>
      <w:r w:rsidRPr="00B34DB6">
        <w:t>СПЕЦИФИКАЦИЯ НА ДОСТАВКАТА</w:t>
      </w:r>
    </w:p>
    <w:p w:rsidR="000D78BD" w:rsidRDefault="000D78BD" w:rsidP="000D78BD">
      <w:pPr>
        <w:pStyle w:val="BodyText"/>
        <w:spacing w:before="0" w:after="60" w:line="360" w:lineRule="exact"/>
        <w:jc w:val="right"/>
      </w:pPr>
      <w:r>
        <w:t>Таблица 1</w:t>
      </w:r>
    </w:p>
    <w:p w:rsidR="00B34DB6" w:rsidRDefault="00B34DB6" w:rsidP="00FE3A0C">
      <w:pPr>
        <w:spacing w:before="240" w:line="360" w:lineRule="exact"/>
        <w:jc w:val="both"/>
        <w:rPr>
          <w:sz w:val="28"/>
          <w:szCs w:val="28"/>
        </w:rPr>
      </w:pPr>
    </w:p>
    <w:p w:rsidR="00297391" w:rsidRPr="000D78BD" w:rsidRDefault="00297391" w:rsidP="00297391">
      <w:pPr>
        <w:pStyle w:val="BodyText"/>
        <w:spacing w:before="0" w:after="60"/>
        <w:jc w:val="right"/>
        <w:rPr>
          <w:b w:val="0"/>
        </w:rPr>
      </w:pPr>
      <w:r>
        <w:t>Таблица 2</w:t>
      </w:r>
    </w:p>
    <w:p w:rsidR="00F42B3C" w:rsidRPr="003B0407" w:rsidRDefault="003B0407" w:rsidP="003B0407">
      <w:pPr>
        <w:pStyle w:val="BodyText3"/>
      </w:pPr>
      <w:r>
        <w:t>В таблиците се вписват марката, типа (номенклатурен номер, ако е приложимо) и параметрите на двата типа сървъри от „Предложението за изпълнение на поръчката“ от офертата на Изпълнителя</w:t>
      </w:r>
    </w:p>
    <w:p w:rsidR="00F42B3C" w:rsidRDefault="00F42B3C" w:rsidP="00FE3A0C">
      <w:pPr>
        <w:spacing w:before="240" w:line="360" w:lineRule="exact"/>
        <w:jc w:val="both"/>
        <w:rPr>
          <w:sz w:val="28"/>
          <w:szCs w:val="28"/>
        </w:rPr>
      </w:pPr>
    </w:p>
    <w:p w:rsidR="00F42B3C" w:rsidRDefault="00F42B3C" w:rsidP="00FE3A0C">
      <w:pPr>
        <w:spacing w:before="240" w:line="360" w:lineRule="exact"/>
        <w:jc w:val="both"/>
        <w:rPr>
          <w:sz w:val="28"/>
          <w:szCs w:val="28"/>
        </w:rPr>
        <w:sectPr w:rsidR="00F42B3C" w:rsidSect="00D43C66">
          <w:headerReference w:type="default" r:id="rId15"/>
          <w:headerReference w:type="first" r:id="rId16"/>
          <w:pgSz w:w="11906" w:h="16838" w:code="9"/>
          <w:pgMar w:top="851" w:right="680" w:bottom="851" w:left="1531" w:header="510" w:footer="510" w:gutter="0"/>
          <w:cols w:space="708"/>
          <w:titlePg/>
          <w:docGrid w:linePitch="381"/>
        </w:sectPr>
      </w:pP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lastRenderedPageBreak/>
        <w:t>УТВЪРЖДАВАМ:</w:t>
      </w:r>
    </w:p>
    <w:p w:rsidR="0079239A" w:rsidRPr="000B4DC6" w:rsidRDefault="0079239A" w:rsidP="00FE3A0C">
      <w:pPr>
        <w:autoSpaceDE w:val="0"/>
        <w:autoSpaceDN w:val="0"/>
        <w:adjustRightInd w:val="0"/>
        <w:spacing w:before="120" w:after="200" w:line="360" w:lineRule="exact"/>
        <w:jc w:val="both"/>
        <w:rPr>
          <w:rFonts w:cs="Times New Roman"/>
          <w:color w:val="000000"/>
        </w:rPr>
      </w:pPr>
      <w:r w:rsidRPr="000B4DC6">
        <w:rPr>
          <w:rFonts w:cs="Times New Roman"/>
          <w:color w:val="000000"/>
        </w:rPr>
        <w:t>ВЪЗЛОЖИТЕЛ:</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(звание, подпис, фамилия)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г.</w:t>
      </w:r>
    </w:p>
    <w:p w:rsidR="0079239A" w:rsidRPr="000B4DC6" w:rsidRDefault="0079239A" w:rsidP="00FE3A0C">
      <w:pPr>
        <w:autoSpaceDE w:val="0"/>
        <w:autoSpaceDN w:val="0"/>
        <w:adjustRightInd w:val="0"/>
        <w:spacing w:after="200" w:line="360" w:lineRule="exact"/>
        <w:jc w:val="center"/>
        <w:rPr>
          <w:rFonts w:cs="Times New Roman"/>
          <w:b/>
          <w:bCs/>
          <w:color w:val="000000"/>
        </w:rPr>
      </w:pPr>
      <w:r w:rsidRPr="000B4DC6">
        <w:rPr>
          <w:rFonts w:cs="Times New Roman"/>
          <w:b/>
          <w:bCs/>
          <w:color w:val="000000"/>
        </w:rPr>
        <w:t>АКТ ЗА РЕКЛАМАЦИЯ</w:t>
      </w:r>
    </w:p>
    <w:p w:rsidR="0079239A" w:rsidRPr="000B4DC6" w:rsidRDefault="0079239A" w:rsidP="00FE3A0C">
      <w:pPr>
        <w:autoSpaceDE w:val="0"/>
        <w:autoSpaceDN w:val="0"/>
        <w:adjustRightInd w:val="0"/>
        <w:spacing w:after="200" w:line="360" w:lineRule="exact"/>
        <w:jc w:val="center"/>
        <w:rPr>
          <w:rFonts w:cs="Times New Roman"/>
          <w:color w:val="000000"/>
        </w:rPr>
      </w:pPr>
      <w:r w:rsidRPr="000B4DC6">
        <w:rPr>
          <w:rFonts w:cs="Times New Roman"/>
          <w:color w:val="000000"/>
        </w:rPr>
        <w:t>№ ............../....................... г.</w:t>
      </w:r>
    </w:p>
    <w:p w:rsidR="0079239A" w:rsidRPr="000B4DC6" w:rsidRDefault="0079239A" w:rsidP="00FE3A0C">
      <w:pPr>
        <w:autoSpaceDE w:val="0"/>
        <w:autoSpaceDN w:val="0"/>
        <w:adjustRightInd w:val="0"/>
        <w:spacing w:line="360" w:lineRule="exact"/>
        <w:jc w:val="center"/>
        <w:rPr>
          <w:rFonts w:cs="Times New Roman"/>
          <w:color w:val="000000"/>
        </w:rPr>
      </w:pPr>
      <w:r w:rsidRPr="000B4DC6">
        <w:rPr>
          <w:rFonts w:cs="Times New Roman"/>
          <w:color w:val="000000"/>
        </w:rPr>
        <w:t>за .......................................................................................................................</w:t>
      </w:r>
    </w:p>
    <w:p w:rsidR="0079239A" w:rsidRPr="000B4DC6" w:rsidRDefault="0079239A" w:rsidP="00FE3A0C">
      <w:pPr>
        <w:autoSpaceDE w:val="0"/>
        <w:autoSpaceDN w:val="0"/>
        <w:adjustRightInd w:val="0"/>
        <w:spacing w:after="200" w:line="360" w:lineRule="exact"/>
        <w:jc w:val="center"/>
        <w:rPr>
          <w:rFonts w:cs="Times New Roman"/>
          <w:color w:val="000000"/>
        </w:rPr>
      </w:pPr>
      <w:r w:rsidRPr="000B4DC6">
        <w:rPr>
          <w:rFonts w:cs="Times New Roman"/>
          <w:color w:val="000000"/>
        </w:rPr>
        <w:t>(наименование на несъответстващата стока)</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Днес ..........., комисия, назначена със заповед № .................../...................... г. на директора на Институт по отбрана „Професор Цветан Лазаров”....................................., в състав:</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Председател: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и членове:</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от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от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от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се събра да разгледа причините за отклонението от качествените характеристики на</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 (наименование на несъответстващата стока).</w:t>
      </w:r>
    </w:p>
    <w:p w:rsidR="0079239A" w:rsidRPr="000B4DC6" w:rsidRDefault="0079239A" w:rsidP="00FE3A0C">
      <w:pPr>
        <w:autoSpaceDE w:val="0"/>
        <w:autoSpaceDN w:val="0"/>
        <w:adjustRightInd w:val="0"/>
        <w:spacing w:before="120" w:line="360" w:lineRule="exact"/>
        <w:jc w:val="both"/>
        <w:rPr>
          <w:rFonts w:cs="Times New Roman"/>
          <w:b/>
          <w:color w:val="000000"/>
        </w:rPr>
      </w:pPr>
      <w:r w:rsidRPr="000B4DC6">
        <w:rPr>
          <w:rFonts w:cs="Times New Roman"/>
          <w:b/>
          <w:color w:val="000000"/>
        </w:rPr>
        <w:t>КОМИСИЯТА УСТАНОВИ:</w:t>
      </w:r>
    </w:p>
    <w:p w:rsidR="0079239A" w:rsidRPr="000B4DC6" w:rsidRDefault="0079239A" w:rsidP="00FE3A0C">
      <w:pPr>
        <w:autoSpaceDE w:val="0"/>
        <w:autoSpaceDN w:val="0"/>
        <w:adjustRightInd w:val="0"/>
        <w:spacing w:before="120" w:line="360" w:lineRule="exact"/>
        <w:jc w:val="both"/>
        <w:rPr>
          <w:rFonts w:cs="Times New Roman"/>
          <w:color w:val="000000"/>
        </w:rPr>
      </w:pPr>
      <w:r w:rsidRPr="000B4DC6">
        <w:rPr>
          <w:rFonts w:cs="Times New Roman"/>
          <w:color w:val="000000"/>
        </w:rPr>
        <w:t>1. .............................................................................. заводски № ..........................</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(наименование на несъответстващата стока)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серия ......................................, произведен/доставен от производител/изпълнител</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по Договор № .............. между Институт по отбрана „Професор Цветан Лазаров” и ......................................................................................................................................................</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с гаранционен срок ...................... месеца, в сила от ...................................................</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(датата от която тече гаранционния срок)</w:t>
      </w:r>
    </w:p>
    <w:p w:rsidR="0079239A" w:rsidRPr="000B4DC6" w:rsidRDefault="0079239A" w:rsidP="00FE3A0C">
      <w:pPr>
        <w:pStyle w:val="BodyText2"/>
        <w:spacing w:line="360" w:lineRule="exact"/>
      </w:pPr>
      <w:r w:rsidRPr="000B4DC6">
        <w:lastRenderedPageBreak/>
        <w:t>От началото на експлоатацията, .......................</w:t>
      </w:r>
      <w:r w:rsidR="00084468">
        <w:t xml:space="preserve"> </w:t>
      </w:r>
      <w:r w:rsidRPr="000B4DC6">
        <w:t>(несъответстващата стока) е отработила .......................часа .........................</w:t>
      </w:r>
    </w:p>
    <w:p w:rsidR="0079239A" w:rsidRPr="000B4DC6" w:rsidRDefault="0079239A" w:rsidP="00FE3A0C">
      <w:pPr>
        <w:autoSpaceDE w:val="0"/>
        <w:autoSpaceDN w:val="0"/>
        <w:adjustRightInd w:val="0"/>
        <w:spacing w:before="240" w:line="360" w:lineRule="exact"/>
        <w:jc w:val="both"/>
        <w:rPr>
          <w:rFonts w:cs="Times New Roman"/>
          <w:color w:val="000000"/>
        </w:rPr>
      </w:pPr>
      <w:r w:rsidRPr="000B4DC6">
        <w:rPr>
          <w:rFonts w:cs="Times New Roman"/>
          <w:color w:val="000000"/>
        </w:rPr>
        <w:t>2. Експлоатация на несъответстващата стока: ...................</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(посочват се бележките по изпълнението на инструкциите по експлоатационната документация).</w:t>
      </w:r>
    </w:p>
    <w:p w:rsidR="0079239A" w:rsidRPr="000B4DC6" w:rsidRDefault="0079239A" w:rsidP="00FE3A0C">
      <w:pPr>
        <w:autoSpaceDE w:val="0"/>
        <w:autoSpaceDN w:val="0"/>
        <w:adjustRightInd w:val="0"/>
        <w:spacing w:before="240" w:line="360" w:lineRule="exact"/>
        <w:jc w:val="both"/>
        <w:rPr>
          <w:rFonts w:cs="Times New Roman"/>
          <w:color w:val="000000"/>
        </w:rPr>
      </w:pPr>
      <w:r w:rsidRPr="000B4DC6">
        <w:rPr>
          <w:rFonts w:cs="Times New Roman"/>
          <w:color w:val="000000"/>
        </w:rPr>
        <w:t>3. Описание на дефекта на несъответстващата стока...........................................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(дата и обстоятелства, при които е открит дефектът, кратко описание на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последния, предполагаеми причини и последствия от дефекта)</w:t>
      </w:r>
    </w:p>
    <w:p w:rsidR="0079239A" w:rsidRPr="000B4DC6" w:rsidRDefault="0079239A" w:rsidP="00FE3A0C">
      <w:pPr>
        <w:autoSpaceDE w:val="0"/>
        <w:autoSpaceDN w:val="0"/>
        <w:adjustRightInd w:val="0"/>
        <w:spacing w:before="240" w:line="360" w:lineRule="exact"/>
        <w:jc w:val="both"/>
        <w:rPr>
          <w:rFonts w:cs="Times New Roman"/>
          <w:color w:val="000000"/>
        </w:rPr>
      </w:pPr>
      <w:r w:rsidRPr="000B4DC6">
        <w:rPr>
          <w:rFonts w:cs="Times New Roman"/>
          <w:color w:val="000000"/>
        </w:rPr>
        <w:t>4. Списък на дефектиралите продукти/части</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(продуктите, излезли от строя, се съхраняват от потребителя до</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получаване указания от изпълнителя по договора)</w:t>
      </w:r>
    </w:p>
    <w:p w:rsidR="0079239A" w:rsidRPr="000B4DC6" w:rsidRDefault="0079239A" w:rsidP="00FE3A0C">
      <w:pPr>
        <w:autoSpaceDE w:val="0"/>
        <w:autoSpaceDN w:val="0"/>
        <w:adjustRightInd w:val="0"/>
        <w:spacing w:after="200" w:line="360" w:lineRule="exact"/>
        <w:jc w:val="both"/>
        <w:rPr>
          <w:rFonts w:cs="Times New Roman"/>
          <w:b/>
          <w:color w:val="000000"/>
        </w:rPr>
      </w:pPr>
    </w:p>
    <w:p w:rsidR="0079239A" w:rsidRPr="000B4DC6" w:rsidRDefault="0079239A" w:rsidP="00FE3A0C">
      <w:pPr>
        <w:autoSpaceDE w:val="0"/>
        <w:autoSpaceDN w:val="0"/>
        <w:adjustRightInd w:val="0"/>
        <w:spacing w:line="360" w:lineRule="exact"/>
        <w:jc w:val="both"/>
        <w:rPr>
          <w:rFonts w:cs="Times New Roman"/>
          <w:b/>
          <w:color w:val="000000"/>
        </w:rPr>
      </w:pPr>
      <w:r w:rsidRPr="000B4DC6">
        <w:rPr>
          <w:rFonts w:cs="Times New Roman"/>
          <w:b/>
          <w:color w:val="000000"/>
        </w:rPr>
        <w:t>ЗАКЛЮЧЕНИЕ НА КОМИСИЯТА: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Въз основа на изложеното комисията Реши:</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1. Несъответстващата стока не е годна за по-нататъшна експлоатация и подлежи на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(ремонт, замяна с нов: посочва се видът на ремонта и къде трябва да се извърши той – при потребителя или при изпълнителя по договора)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2. Дефектът е вследствие на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 xml:space="preserve"> (производствен дефект, нарушаване правилата за експлоатация и др.)</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3. За възстановяване на несъответстващата стока са необходими следните</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(части и материали)</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4. Замяната (ремонтът) на несъответстващата стока да се извърши за сметка на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(изпълнител по договора, потребителя/възложителя)</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5. За удовлетворяване на рекламацията е необходимо изпълнителят по</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договора в срок от ....................... до ...........................</w:t>
      </w:r>
      <w:r w:rsidR="00084468">
        <w:rPr>
          <w:rFonts w:cs="Times New Roman"/>
          <w:color w:val="000000"/>
        </w:rPr>
        <w:t xml:space="preserve">  </w:t>
      </w:r>
      <w:r w:rsidRPr="000B4DC6">
        <w:rPr>
          <w:rFonts w:cs="Times New Roman"/>
          <w:color w:val="000000"/>
        </w:rPr>
        <w:t>да извърши: .................... (пълна замяна на несъответстващата стока; да предостави отделни части и материали - посочват се какви; да се извърши ремонт при изпълнителя по договора и др.)</w:t>
      </w:r>
    </w:p>
    <w:p w:rsidR="0079239A" w:rsidRPr="000B4DC6" w:rsidRDefault="0079239A" w:rsidP="00FE3A0C">
      <w:pPr>
        <w:keepNext/>
        <w:autoSpaceDE w:val="0"/>
        <w:autoSpaceDN w:val="0"/>
        <w:adjustRightInd w:val="0"/>
        <w:spacing w:line="360" w:lineRule="exact"/>
        <w:jc w:val="both"/>
        <w:rPr>
          <w:rFonts w:cs="Times New Roman"/>
          <w:color w:val="000000"/>
        </w:rPr>
      </w:pPr>
      <w:r w:rsidRPr="000B4DC6">
        <w:rPr>
          <w:rFonts w:cs="Times New Roman"/>
          <w:color w:val="000000"/>
        </w:rPr>
        <w:lastRenderedPageBreak/>
        <w:t>Допълнителни данни:</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а) Несъответстващата стока е в експлоатация от</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от ................./.............. /................. г. (дата) и документ № ............. (от който несъответстващата стока е в експлоатация).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б) Несъответстващата стока е доставена по Договор № ......................../..................., между Институт по отбрана „Професор Цветан Лазаров” и ...................(изпълнителя).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Към акта се прилагат материалите, потвърждаващи обосноваността на рекламацията</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(фотографии, образци, резултати от анализи, опаковъчни листове и др.)</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Представител на ИЗПЪЛНИТЕЛЯ по договора:</w:t>
      </w:r>
    </w:p>
    <w:p w:rsidR="0079239A" w:rsidRPr="000B4DC6" w:rsidRDefault="0079239A" w:rsidP="00FE3A0C">
      <w:pPr>
        <w:autoSpaceDE w:val="0"/>
        <w:autoSpaceDN w:val="0"/>
        <w:adjustRightInd w:val="0"/>
        <w:spacing w:line="360" w:lineRule="exact"/>
        <w:jc w:val="both"/>
        <w:rPr>
          <w:rFonts w:cs="Times New Roman"/>
          <w:color w:val="000000"/>
        </w:rPr>
      </w:pPr>
      <w:r w:rsidRPr="000B4DC6">
        <w:rPr>
          <w:rFonts w:cs="Times New Roman"/>
          <w:color w:val="000000"/>
        </w:rPr>
        <w:t>________ / __________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подпис фамилия</w:t>
      </w:r>
    </w:p>
    <w:p w:rsidR="0079239A" w:rsidRPr="000B4DC6" w:rsidRDefault="0079239A" w:rsidP="00FE3A0C">
      <w:pPr>
        <w:autoSpaceDE w:val="0"/>
        <w:autoSpaceDN w:val="0"/>
        <w:adjustRightInd w:val="0"/>
        <w:spacing w:before="120" w:after="200" w:line="360" w:lineRule="exact"/>
        <w:jc w:val="both"/>
        <w:rPr>
          <w:rFonts w:cs="Times New Roman"/>
          <w:color w:val="000000"/>
        </w:rPr>
      </w:pPr>
      <w:r w:rsidRPr="000B4DC6">
        <w:rPr>
          <w:rFonts w:cs="Times New Roman"/>
          <w:color w:val="000000"/>
        </w:rPr>
        <w:t>Комисия на ВЪЗЛОЖИТЕЛЯ: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Председател:</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________ / __________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подпис фамилия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Членове:</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________ / __________ /</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подпис фамилия</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w:t>
      </w:r>
    </w:p>
    <w:p w:rsidR="0079239A" w:rsidRPr="000B4DC6" w:rsidRDefault="0079239A" w:rsidP="00FE3A0C">
      <w:pPr>
        <w:autoSpaceDE w:val="0"/>
        <w:autoSpaceDN w:val="0"/>
        <w:adjustRightInd w:val="0"/>
        <w:spacing w:after="200" w:line="360" w:lineRule="exact"/>
        <w:jc w:val="both"/>
        <w:rPr>
          <w:rFonts w:cs="Times New Roman"/>
          <w:color w:val="000000"/>
        </w:rPr>
      </w:pPr>
      <w:r w:rsidRPr="000B4DC6">
        <w:rPr>
          <w:rFonts w:cs="Times New Roman"/>
          <w:color w:val="000000"/>
        </w:rPr>
        <w:t>Забележка: Актът се изготвя в 2 екз.</w:t>
      </w:r>
    </w:p>
    <w:p w:rsidR="0079239A" w:rsidRPr="000B4DC6" w:rsidRDefault="0079239A" w:rsidP="00FE3A0C">
      <w:pPr>
        <w:spacing w:before="120" w:line="360" w:lineRule="exact"/>
        <w:jc w:val="both"/>
        <w:rPr>
          <w:rFonts w:cs="Times New Roman"/>
          <w:sz w:val="28"/>
          <w:szCs w:val="28"/>
        </w:rPr>
      </w:pPr>
    </w:p>
    <w:p w:rsidR="00F42B3C" w:rsidRDefault="00F42B3C" w:rsidP="00FE3A0C">
      <w:pPr>
        <w:spacing w:before="240" w:line="360" w:lineRule="exact"/>
        <w:jc w:val="both"/>
        <w:rPr>
          <w:sz w:val="28"/>
          <w:szCs w:val="28"/>
        </w:rPr>
      </w:pPr>
    </w:p>
    <w:p w:rsidR="00F42B3C" w:rsidRDefault="00F42B3C" w:rsidP="00FE3A0C">
      <w:pPr>
        <w:spacing w:before="240" w:line="360" w:lineRule="exact"/>
        <w:jc w:val="both"/>
        <w:rPr>
          <w:sz w:val="28"/>
          <w:szCs w:val="28"/>
        </w:rPr>
      </w:pPr>
    </w:p>
    <w:p w:rsidR="00084468" w:rsidRDefault="00084468" w:rsidP="00FE3A0C">
      <w:pPr>
        <w:spacing w:before="240" w:line="360" w:lineRule="exact"/>
        <w:jc w:val="both"/>
        <w:rPr>
          <w:sz w:val="28"/>
          <w:szCs w:val="28"/>
        </w:rPr>
        <w:sectPr w:rsidR="00084468" w:rsidSect="00D43C66">
          <w:headerReference w:type="default" r:id="rId17"/>
          <w:headerReference w:type="first" r:id="rId18"/>
          <w:pgSz w:w="11906" w:h="16838" w:code="9"/>
          <w:pgMar w:top="851" w:right="680" w:bottom="851" w:left="1531" w:header="510" w:footer="510" w:gutter="0"/>
          <w:cols w:space="708"/>
          <w:titlePg/>
          <w:docGrid w:linePitch="381"/>
        </w:sectPr>
      </w:pPr>
    </w:p>
    <w:p w:rsidR="00084468" w:rsidRPr="000B4DC6" w:rsidRDefault="00084468" w:rsidP="000B7DC5">
      <w:pPr>
        <w:spacing w:line="320" w:lineRule="exact"/>
        <w:jc w:val="both"/>
        <w:rPr>
          <w:rFonts w:cs="Times New Roman"/>
          <w:color w:val="000000"/>
        </w:rPr>
      </w:pPr>
      <w:r w:rsidRPr="000B4DC6">
        <w:rPr>
          <w:rFonts w:cs="Times New Roman"/>
          <w:color w:val="000000"/>
          <w:sz w:val="28"/>
          <w:szCs w:val="28"/>
        </w:rPr>
        <w:lastRenderedPageBreak/>
        <w:t>УТВЪРЖДАВАМ</w:t>
      </w:r>
      <w:r w:rsidRPr="000B4DC6">
        <w:rPr>
          <w:rFonts w:cs="Times New Roman"/>
          <w:color w:val="000000"/>
        </w:rPr>
        <w:t>:</w:t>
      </w:r>
    </w:p>
    <w:p w:rsidR="00084468" w:rsidRPr="000B4DC6" w:rsidRDefault="00084468" w:rsidP="000B7DC5">
      <w:pPr>
        <w:pStyle w:val="BodyText2"/>
        <w:autoSpaceDE/>
        <w:autoSpaceDN/>
        <w:adjustRightInd/>
        <w:spacing w:line="320" w:lineRule="exact"/>
      </w:pPr>
      <w:r w:rsidRPr="000B4DC6">
        <w:t>ВЪЗЛОЖИТЕЛ:</w:t>
      </w:r>
    </w:p>
    <w:p w:rsidR="00084468" w:rsidRPr="000B4DC6" w:rsidRDefault="00084468" w:rsidP="000B7DC5">
      <w:pPr>
        <w:spacing w:line="320" w:lineRule="exact"/>
        <w:jc w:val="both"/>
        <w:rPr>
          <w:rFonts w:cs="Times New Roman"/>
          <w:color w:val="000000"/>
        </w:rPr>
      </w:pPr>
      <w:r w:rsidRPr="000B4DC6">
        <w:rPr>
          <w:rFonts w:cs="Times New Roman"/>
          <w:color w:val="000000"/>
        </w:rPr>
        <w:t>............................................</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sz w:val="22"/>
          <w:szCs w:val="22"/>
        </w:rPr>
        <w:t>звание, подпис, фамилия</w:t>
      </w:r>
      <w:r w:rsidRPr="000B4DC6">
        <w:rPr>
          <w:rFonts w:cs="Times New Roman"/>
          <w:color w:val="000000"/>
        </w:rPr>
        <w:t>)</w:t>
      </w:r>
    </w:p>
    <w:p w:rsidR="00084468" w:rsidRPr="000B4DC6" w:rsidRDefault="00084468" w:rsidP="000B7DC5">
      <w:pPr>
        <w:spacing w:line="320" w:lineRule="exact"/>
        <w:jc w:val="both"/>
        <w:rPr>
          <w:rFonts w:cs="Times New Roman"/>
          <w:color w:val="000000"/>
        </w:rPr>
      </w:pPr>
      <w:r w:rsidRPr="000B4DC6">
        <w:rPr>
          <w:rFonts w:cs="Times New Roman"/>
          <w:color w:val="000000"/>
        </w:rPr>
        <w:t>................................ г.</w:t>
      </w:r>
    </w:p>
    <w:p w:rsidR="00084468" w:rsidRPr="000B4DC6" w:rsidRDefault="00084468" w:rsidP="000B7DC5">
      <w:pPr>
        <w:spacing w:line="320" w:lineRule="exact"/>
        <w:jc w:val="center"/>
        <w:rPr>
          <w:rFonts w:cs="Times New Roman"/>
          <w:b/>
          <w:bCs/>
          <w:color w:val="000000"/>
          <w:sz w:val="28"/>
          <w:szCs w:val="28"/>
        </w:rPr>
      </w:pPr>
      <w:r w:rsidRPr="000B4DC6">
        <w:rPr>
          <w:rFonts w:cs="Times New Roman"/>
          <w:b/>
          <w:bCs/>
          <w:color w:val="000000"/>
          <w:sz w:val="28"/>
          <w:szCs w:val="28"/>
        </w:rPr>
        <w:t>АКТ ЗА ВЪЗСТАНОВЯВАНЕ</w:t>
      </w:r>
    </w:p>
    <w:p w:rsidR="00084468" w:rsidRPr="000B4DC6" w:rsidRDefault="00084468" w:rsidP="00BE2E63">
      <w:pPr>
        <w:pStyle w:val="BodyText2"/>
        <w:autoSpaceDE/>
        <w:autoSpaceDN/>
        <w:adjustRightInd/>
        <w:spacing w:line="320" w:lineRule="exact"/>
      </w:pPr>
      <w:r w:rsidRPr="000B4DC6">
        <w:t>1. На основание рекламационен акт № ............/................ г.</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2. ...............................................................................................................................</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rPr>
        <w:t>наименование на несъответстващата стока</w:t>
      </w:r>
      <w:r w:rsidRPr="000B4DC6">
        <w:rPr>
          <w:rFonts w:cs="Times New Roman"/>
          <w:color w:val="000000"/>
        </w:rPr>
        <w:t>)</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3. ...............................................................................................................................</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rPr>
        <w:t>наименование и номер на несъответстващата стока</w:t>
      </w:r>
      <w:r w:rsidRPr="000B4DC6">
        <w:rPr>
          <w:rFonts w:cs="Times New Roman"/>
          <w:color w:val="000000"/>
        </w:rPr>
        <w:t>)</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4. Дата на откриване на неизправността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5. Отработени часове:</w:t>
      </w:r>
    </w:p>
    <w:p w:rsidR="00084468" w:rsidRPr="000B4DC6" w:rsidRDefault="00084468" w:rsidP="000B7DC5">
      <w:pPr>
        <w:spacing w:line="320" w:lineRule="exact"/>
        <w:jc w:val="both"/>
        <w:rPr>
          <w:rFonts w:cs="Times New Roman"/>
          <w:color w:val="000000"/>
        </w:rPr>
      </w:pPr>
      <w:r w:rsidRPr="000B4DC6">
        <w:rPr>
          <w:rFonts w:cs="Times New Roman"/>
          <w:color w:val="000000"/>
        </w:rPr>
        <w:t>от началото на експлоатацията - ……………………...................................................</w:t>
      </w:r>
    </w:p>
    <w:p w:rsidR="00084468" w:rsidRPr="000B4DC6" w:rsidRDefault="00084468" w:rsidP="000B7DC5">
      <w:pPr>
        <w:spacing w:line="320" w:lineRule="exact"/>
        <w:jc w:val="both"/>
        <w:rPr>
          <w:rFonts w:cs="Times New Roman"/>
          <w:color w:val="000000"/>
        </w:rPr>
      </w:pPr>
      <w:r w:rsidRPr="000B4DC6">
        <w:rPr>
          <w:rFonts w:cs="Times New Roman"/>
          <w:color w:val="000000"/>
        </w:rPr>
        <w:t>от предишен дефект -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6. Описание на неизправността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7. Извършени са следните ремонтни дейности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8. Несъответстващата стока е възстановена със средствата на</w:t>
      </w:r>
    </w:p>
    <w:p w:rsidR="00084468" w:rsidRPr="000B4DC6" w:rsidRDefault="00084468" w:rsidP="000B7DC5">
      <w:pPr>
        <w:spacing w:line="320" w:lineRule="exact"/>
        <w:jc w:val="both"/>
        <w:rPr>
          <w:rFonts w:cs="Times New Roman"/>
          <w:color w:val="000000"/>
        </w:rPr>
      </w:pPr>
      <w:r w:rsidRPr="000B4DC6">
        <w:rPr>
          <w:rFonts w:cs="Times New Roman"/>
          <w:color w:val="000000"/>
        </w:rPr>
        <w:t>- изпълнител по договора ......................................................... гр. ..............................,</w:t>
      </w:r>
    </w:p>
    <w:p w:rsidR="00084468" w:rsidRPr="000B4DC6" w:rsidRDefault="00084468" w:rsidP="000B7DC5">
      <w:pPr>
        <w:spacing w:line="320" w:lineRule="exact"/>
        <w:jc w:val="both"/>
        <w:rPr>
          <w:rFonts w:cs="Times New Roman"/>
          <w:color w:val="000000"/>
        </w:rPr>
      </w:pPr>
      <w:r w:rsidRPr="000B4DC6">
        <w:rPr>
          <w:rFonts w:cs="Times New Roman"/>
          <w:color w:val="000000"/>
        </w:rPr>
        <w:t>- потребител/възложител ...............................................................................................,</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rPr>
        <w:t>ненужното се зачертава</w:t>
      </w:r>
      <w:r w:rsidRPr="000B4DC6">
        <w:rPr>
          <w:rFonts w:cs="Times New Roman"/>
          <w:color w:val="000000"/>
        </w:rPr>
        <w:t>)</w:t>
      </w:r>
    </w:p>
    <w:p w:rsidR="00084468" w:rsidRPr="000B4DC6" w:rsidRDefault="00084468" w:rsidP="000B7DC5">
      <w:pPr>
        <w:spacing w:line="320" w:lineRule="exact"/>
        <w:jc w:val="both"/>
        <w:rPr>
          <w:rFonts w:cs="Times New Roman"/>
          <w:color w:val="000000"/>
        </w:rPr>
      </w:pPr>
      <w:r w:rsidRPr="000B4DC6">
        <w:rPr>
          <w:rFonts w:cs="Times New Roman"/>
          <w:color w:val="000000"/>
        </w:rPr>
        <w:t>и е маркиран с ......../пломбиран с печат № ...................................................................</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9. Възстановената стока е приета от</w:t>
      </w:r>
    </w:p>
    <w:p w:rsidR="00084468" w:rsidRPr="000B4DC6" w:rsidRDefault="00084468" w:rsidP="000B7DC5">
      <w:pPr>
        <w:spacing w:line="320" w:lineRule="exact"/>
        <w:jc w:val="both"/>
        <w:rPr>
          <w:rFonts w:cs="Times New Roman"/>
          <w:color w:val="000000"/>
        </w:rPr>
      </w:pPr>
      <w:r w:rsidRPr="000B4DC6">
        <w:rPr>
          <w:rFonts w:cs="Times New Roman"/>
          <w:color w:val="000000"/>
        </w:rPr>
        <w:t>............................................................................................................................................</w:t>
      </w:r>
    </w:p>
    <w:p w:rsidR="00084468" w:rsidRPr="000B4DC6" w:rsidRDefault="00084468" w:rsidP="000B7DC5">
      <w:pPr>
        <w:spacing w:line="320" w:lineRule="exact"/>
        <w:jc w:val="both"/>
        <w:rPr>
          <w:rFonts w:cs="Times New Roman"/>
          <w:color w:val="000000"/>
        </w:rPr>
      </w:pPr>
      <w:r w:rsidRPr="000B4DC6">
        <w:rPr>
          <w:rFonts w:cs="Times New Roman"/>
          <w:color w:val="000000"/>
        </w:rPr>
        <w:t>(</w:t>
      </w:r>
      <w:r w:rsidRPr="000B4DC6">
        <w:rPr>
          <w:rFonts w:cs="Times New Roman"/>
          <w:i/>
          <w:color w:val="000000"/>
        </w:rPr>
        <w:t>звание и фамилия на представителя на потребителя</w:t>
      </w:r>
      <w:r w:rsidRPr="000B4DC6">
        <w:rPr>
          <w:rFonts w:cs="Times New Roman"/>
          <w:color w:val="000000"/>
        </w:rPr>
        <w:t>)</w:t>
      </w:r>
    </w:p>
    <w:p w:rsidR="00084468" w:rsidRPr="000B4DC6" w:rsidRDefault="00084468" w:rsidP="000B7DC5">
      <w:pPr>
        <w:spacing w:before="60" w:line="320" w:lineRule="exact"/>
        <w:jc w:val="both"/>
        <w:rPr>
          <w:rFonts w:cs="Times New Roman"/>
          <w:color w:val="000000"/>
        </w:rPr>
      </w:pPr>
      <w:r w:rsidRPr="000B4DC6">
        <w:rPr>
          <w:rFonts w:cs="Times New Roman"/>
          <w:color w:val="000000"/>
        </w:rPr>
        <w:t>Възстановената стока се счита годна за</w:t>
      </w:r>
    </w:p>
    <w:p w:rsidR="00084468" w:rsidRPr="000B4DC6" w:rsidRDefault="00084468" w:rsidP="000B7DC5">
      <w:pPr>
        <w:spacing w:line="320" w:lineRule="exact"/>
        <w:jc w:val="both"/>
        <w:rPr>
          <w:rFonts w:cs="Times New Roman"/>
          <w:color w:val="000000"/>
        </w:rPr>
      </w:pPr>
      <w:r w:rsidRPr="000B4DC6">
        <w:rPr>
          <w:rFonts w:cs="Times New Roman"/>
          <w:color w:val="000000"/>
        </w:rPr>
        <w:t>…………………………………………………………………………………………....</w:t>
      </w:r>
    </w:p>
    <w:p w:rsidR="00084468" w:rsidRPr="000B4DC6" w:rsidRDefault="00084468" w:rsidP="000B7DC5">
      <w:pPr>
        <w:tabs>
          <w:tab w:val="left" w:pos="426"/>
        </w:tabs>
        <w:spacing w:before="120" w:line="320" w:lineRule="exact"/>
        <w:jc w:val="both"/>
        <w:rPr>
          <w:rFonts w:cs="Times New Roman"/>
          <w:color w:val="000000"/>
        </w:rPr>
      </w:pPr>
      <w:r w:rsidRPr="000B4DC6">
        <w:rPr>
          <w:rFonts w:cs="Times New Roman"/>
          <w:color w:val="000000"/>
        </w:rPr>
        <w:t>10. Списък на части и материали, изразходвани при възстановяването на несъответстващата стока: ..................................................................................</w:t>
      </w:r>
    </w:p>
    <w:p w:rsidR="00084468" w:rsidRPr="000B4DC6" w:rsidRDefault="00084468" w:rsidP="000B7DC5">
      <w:pPr>
        <w:spacing w:before="60" w:line="320" w:lineRule="exact"/>
        <w:jc w:val="both"/>
        <w:rPr>
          <w:rFonts w:cs="Times New Roman"/>
          <w:color w:val="000000"/>
        </w:rPr>
      </w:pPr>
      <w:r w:rsidRPr="000B4DC6">
        <w:rPr>
          <w:rFonts w:cs="Times New Roman"/>
          <w:color w:val="000000"/>
        </w:rPr>
        <w:t>Разходите по възстановяване на несъответстващата стока са</w:t>
      </w:r>
    </w:p>
    <w:p w:rsidR="00084468" w:rsidRPr="000B4DC6" w:rsidRDefault="00084468" w:rsidP="000B7DC5">
      <w:pPr>
        <w:spacing w:line="320" w:lineRule="exact"/>
        <w:jc w:val="both"/>
        <w:rPr>
          <w:rFonts w:cs="Times New Roman"/>
          <w:color w:val="000000"/>
        </w:rPr>
      </w:pPr>
      <w:r w:rsidRPr="000B4DC6">
        <w:rPr>
          <w:rFonts w:cs="Times New Roman"/>
          <w:color w:val="000000"/>
        </w:rPr>
        <w:t>за сметка на………...........................................................................................................</w:t>
      </w:r>
    </w:p>
    <w:p w:rsidR="00084468" w:rsidRPr="000B4DC6" w:rsidRDefault="00084468" w:rsidP="000B7DC5">
      <w:pPr>
        <w:spacing w:before="240" w:line="320" w:lineRule="exact"/>
        <w:jc w:val="both"/>
        <w:rPr>
          <w:rFonts w:cs="Times New Roman"/>
          <w:color w:val="000000"/>
        </w:rPr>
      </w:pPr>
      <w:r w:rsidRPr="000B4DC6">
        <w:rPr>
          <w:rFonts w:cs="Times New Roman"/>
          <w:color w:val="000000"/>
        </w:rPr>
        <w:t>Представител на                                                                 Представител на</w:t>
      </w:r>
    </w:p>
    <w:p w:rsidR="00084468" w:rsidRPr="000B4DC6" w:rsidRDefault="00084468" w:rsidP="000B7DC5">
      <w:pPr>
        <w:spacing w:line="320" w:lineRule="exact"/>
        <w:jc w:val="both"/>
        <w:rPr>
          <w:rFonts w:cs="Times New Roman"/>
          <w:color w:val="000000"/>
        </w:rPr>
      </w:pPr>
      <w:r w:rsidRPr="000B4DC6">
        <w:rPr>
          <w:rFonts w:cs="Times New Roman"/>
          <w:color w:val="000000"/>
        </w:rPr>
        <w:t>изпълнителя по договора                                                  потребителя/възложителя:</w:t>
      </w:r>
    </w:p>
    <w:p w:rsidR="00084468" w:rsidRPr="000B4DC6" w:rsidRDefault="00084468" w:rsidP="000B7DC5">
      <w:pPr>
        <w:spacing w:before="120" w:line="320" w:lineRule="exact"/>
        <w:jc w:val="both"/>
        <w:rPr>
          <w:rFonts w:cs="Times New Roman"/>
          <w:color w:val="000000"/>
        </w:rPr>
      </w:pPr>
      <w:r w:rsidRPr="000B4DC6">
        <w:rPr>
          <w:rFonts w:cs="Times New Roman"/>
          <w:color w:val="000000"/>
        </w:rPr>
        <w:t>________ / __________ /                                                             ___________ / __________ /</w:t>
      </w:r>
    </w:p>
    <w:p w:rsidR="00084468" w:rsidRPr="000B4DC6" w:rsidRDefault="00084468" w:rsidP="000B7DC5">
      <w:pPr>
        <w:spacing w:line="320" w:lineRule="exact"/>
        <w:jc w:val="both"/>
        <w:rPr>
          <w:rFonts w:cs="Times New Roman"/>
          <w:color w:val="000000"/>
        </w:rPr>
      </w:pPr>
      <w:r w:rsidRPr="000B4DC6">
        <w:rPr>
          <w:rFonts w:cs="Times New Roman"/>
          <w:color w:val="000000"/>
        </w:rPr>
        <w:t xml:space="preserve">  подпис        фамилия                                                                     подпис             фамилия</w:t>
      </w:r>
    </w:p>
    <w:p w:rsidR="00084468" w:rsidRPr="000B4DC6" w:rsidRDefault="00084468" w:rsidP="000B7DC5">
      <w:pPr>
        <w:spacing w:line="320" w:lineRule="exact"/>
        <w:jc w:val="both"/>
        <w:rPr>
          <w:rFonts w:cs="Times New Roman"/>
          <w:color w:val="000000"/>
        </w:rPr>
      </w:pPr>
      <w:r w:rsidRPr="000B4DC6">
        <w:rPr>
          <w:rFonts w:cs="Times New Roman"/>
          <w:color w:val="000000"/>
        </w:rPr>
        <w:t xml:space="preserve">         Печат                                                                                                  </w:t>
      </w:r>
      <w:proofErr w:type="spellStart"/>
      <w:r w:rsidRPr="000B4DC6">
        <w:rPr>
          <w:rFonts w:cs="Times New Roman"/>
          <w:color w:val="000000"/>
        </w:rPr>
        <w:t>Печат</w:t>
      </w:r>
      <w:proofErr w:type="spellEnd"/>
    </w:p>
    <w:p w:rsidR="00084468" w:rsidRPr="000B4DC6" w:rsidRDefault="00084468" w:rsidP="000B7DC5">
      <w:pPr>
        <w:spacing w:line="320" w:lineRule="exact"/>
        <w:jc w:val="both"/>
        <w:rPr>
          <w:rFonts w:cs="Times New Roman"/>
          <w:color w:val="000000"/>
        </w:rPr>
      </w:pPr>
    </w:p>
    <w:p w:rsidR="000B7DC5" w:rsidRPr="000B7DC5" w:rsidRDefault="00084468" w:rsidP="000B7DC5">
      <w:pPr>
        <w:spacing w:line="320" w:lineRule="exact"/>
        <w:jc w:val="both"/>
        <w:rPr>
          <w:rFonts w:cs="Times New Roman"/>
          <w:color w:val="000000"/>
          <w:lang w:val="en-US"/>
        </w:rPr>
      </w:pPr>
      <w:r w:rsidRPr="000B4DC6">
        <w:rPr>
          <w:rFonts w:cs="Times New Roman"/>
          <w:color w:val="000000"/>
        </w:rPr>
        <w:t>Забел</w:t>
      </w:r>
      <w:r w:rsidR="000B7DC5">
        <w:rPr>
          <w:rFonts w:cs="Times New Roman"/>
          <w:color w:val="000000"/>
        </w:rPr>
        <w:t>ежка: Актът се изготвя в 2 екз.</w:t>
      </w:r>
    </w:p>
    <w:p w:rsidR="00084468" w:rsidRPr="000B7DC5" w:rsidRDefault="00084468" w:rsidP="00FE3A0C">
      <w:pPr>
        <w:spacing w:before="240" w:line="360" w:lineRule="exact"/>
        <w:jc w:val="both"/>
        <w:rPr>
          <w:sz w:val="28"/>
          <w:szCs w:val="28"/>
          <w:lang w:val="en-US"/>
        </w:rPr>
        <w:sectPr w:rsidR="00084468" w:rsidRPr="000B7DC5" w:rsidSect="00361965">
          <w:headerReference w:type="first" r:id="rId19"/>
          <w:pgSz w:w="11906" w:h="16838" w:code="9"/>
          <w:pgMar w:top="851" w:right="680" w:bottom="851" w:left="1531" w:header="510" w:footer="510" w:gutter="0"/>
          <w:cols w:space="708"/>
          <w:titlePg/>
          <w:docGrid w:linePitch="381"/>
        </w:sectPr>
      </w:pPr>
    </w:p>
    <w:p w:rsidR="00B22286" w:rsidRPr="00B22286" w:rsidRDefault="00B22286" w:rsidP="00FE3A0C">
      <w:pPr>
        <w:spacing w:line="360" w:lineRule="exact"/>
        <w:jc w:val="both"/>
        <w:rPr>
          <w:rFonts w:cs="Times New Roman"/>
          <w:color w:val="000000"/>
          <w:sz w:val="28"/>
          <w:szCs w:val="28"/>
        </w:rPr>
      </w:pPr>
      <w:r w:rsidRPr="00B22286">
        <w:rPr>
          <w:rFonts w:cs="Times New Roman"/>
          <w:color w:val="000000"/>
          <w:sz w:val="28"/>
          <w:szCs w:val="28"/>
        </w:rPr>
        <w:lastRenderedPageBreak/>
        <w:t>УТВЪРЖДАВАМ:</w:t>
      </w:r>
    </w:p>
    <w:p w:rsidR="00B22286" w:rsidRPr="00B22286" w:rsidRDefault="00B22286" w:rsidP="00FE3A0C">
      <w:pPr>
        <w:spacing w:before="120" w:line="360" w:lineRule="exact"/>
        <w:jc w:val="both"/>
        <w:rPr>
          <w:rFonts w:cs="Times New Roman"/>
          <w:color w:val="000000"/>
          <w:sz w:val="28"/>
          <w:szCs w:val="28"/>
        </w:rPr>
      </w:pPr>
      <w:r w:rsidRPr="00B22286">
        <w:rPr>
          <w:rFonts w:cs="Times New Roman"/>
          <w:color w:val="000000"/>
          <w:sz w:val="28"/>
          <w:szCs w:val="28"/>
        </w:rPr>
        <w:t>ВЪЗЛОЖИТЕЛ:</w:t>
      </w:r>
    </w:p>
    <w:p w:rsidR="00B22286" w:rsidRPr="00B22286" w:rsidRDefault="00B22286" w:rsidP="00FE3A0C">
      <w:pPr>
        <w:spacing w:line="360" w:lineRule="exact"/>
        <w:jc w:val="both"/>
        <w:rPr>
          <w:rFonts w:cs="Times New Roman"/>
          <w:color w:val="000000"/>
          <w:sz w:val="28"/>
          <w:szCs w:val="28"/>
        </w:rPr>
      </w:pPr>
      <w:r w:rsidRPr="00B22286">
        <w:rPr>
          <w:rFonts w:cs="Times New Roman"/>
          <w:color w:val="000000"/>
          <w:sz w:val="28"/>
          <w:szCs w:val="28"/>
        </w:rPr>
        <w:t>............................................</w:t>
      </w:r>
    </w:p>
    <w:p w:rsidR="00B22286" w:rsidRPr="00B22286" w:rsidRDefault="00B22286" w:rsidP="00FE3A0C">
      <w:pPr>
        <w:spacing w:line="360" w:lineRule="exact"/>
        <w:jc w:val="both"/>
        <w:rPr>
          <w:rFonts w:cs="Times New Roman"/>
          <w:color w:val="000000"/>
          <w:sz w:val="28"/>
          <w:szCs w:val="28"/>
        </w:rPr>
      </w:pPr>
      <w:r w:rsidRPr="00B22286">
        <w:rPr>
          <w:rFonts w:cs="Times New Roman"/>
          <w:color w:val="000000"/>
          <w:sz w:val="28"/>
          <w:szCs w:val="28"/>
        </w:rPr>
        <w:t>(</w:t>
      </w:r>
      <w:r w:rsidRPr="00B22286">
        <w:rPr>
          <w:rFonts w:cs="Times New Roman"/>
          <w:i/>
          <w:color w:val="000000"/>
          <w:sz w:val="28"/>
          <w:szCs w:val="28"/>
        </w:rPr>
        <w:t>звание, подпис, фамилия</w:t>
      </w:r>
      <w:r w:rsidRPr="00B22286">
        <w:rPr>
          <w:rFonts w:cs="Times New Roman"/>
          <w:color w:val="000000"/>
          <w:sz w:val="28"/>
          <w:szCs w:val="28"/>
        </w:rPr>
        <w:t>)</w:t>
      </w:r>
    </w:p>
    <w:p w:rsidR="00B22286" w:rsidRPr="00B22286" w:rsidRDefault="00B22286" w:rsidP="00FE3A0C">
      <w:pPr>
        <w:spacing w:line="360" w:lineRule="exact"/>
        <w:jc w:val="both"/>
        <w:rPr>
          <w:rFonts w:cs="Times New Roman"/>
          <w:color w:val="000000"/>
          <w:sz w:val="28"/>
          <w:szCs w:val="28"/>
        </w:rPr>
      </w:pPr>
      <w:r w:rsidRPr="00B22286">
        <w:rPr>
          <w:rFonts w:cs="Times New Roman"/>
          <w:color w:val="000000"/>
          <w:sz w:val="28"/>
          <w:szCs w:val="28"/>
        </w:rPr>
        <w:t>................................ г.</w:t>
      </w:r>
    </w:p>
    <w:p w:rsidR="00B22286" w:rsidRPr="00B22286" w:rsidRDefault="00B22286" w:rsidP="00FE3A0C">
      <w:pPr>
        <w:spacing w:before="120" w:line="360" w:lineRule="exact"/>
        <w:jc w:val="both"/>
        <w:rPr>
          <w:rFonts w:cs="Times New Roman"/>
          <w:b/>
          <w:sz w:val="28"/>
          <w:szCs w:val="28"/>
        </w:rPr>
      </w:pPr>
    </w:p>
    <w:p w:rsidR="00B22286" w:rsidRPr="00B22286" w:rsidRDefault="00B22286" w:rsidP="00FE3A0C">
      <w:pPr>
        <w:spacing w:before="120" w:line="360" w:lineRule="exact"/>
        <w:jc w:val="center"/>
        <w:rPr>
          <w:rFonts w:cs="Times New Roman"/>
          <w:b/>
          <w:sz w:val="28"/>
          <w:szCs w:val="28"/>
        </w:rPr>
      </w:pPr>
      <w:r w:rsidRPr="00B22286">
        <w:rPr>
          <w:rFonts w:cs="Times New Roman"/>
          <w:b/>
          <w:sz w:val="28"/>
          <w:szCs w:val="28"/>
        </w:rPr>
        <w:t>ПРОТОКОЛ</w:t>
      </w:r>
    </w:p>
    <w:p w:rsidR="00B22286" w:rsidRPr="00B22286" w:rsidRDefault="00B22286" w:rsidP="00FE3A0C">
      <w:pPr>
        <w:spacing w:before="120" w:line="360" w:lineRule="exact"/>
        <w:jc w:val="center"/>
        <w:rPr>
          <w:rFonts w:cs="Times New Roman"/>
          <w:b/>
          <w:sz w:val="28"/>
          <w:szCs w:val="28"/>
        </w:rPr>
      </w:pPr>
      <w:r w:rsidRPr="00B22286">
        <w:rPr>
          <w:rFonts w:cs="Times New Roman"/>
          <w:b/>
          <w:sz w:val="28"/>
          <w:szCs w:val="28"/>
        </w:rPr>
        <w:t>ЗА ОЦЕНКА НА СЪОТВЕТСТВИЕТО</w:t>
      </w:r>
    </w:p>
    <w:p w:rsidR="00B22286" w:rsidRPr="00B22286" w:rsidRDefault="00B22286" w:rsidP="00FE3A0C">
      <w:pPr>
        <w:spacing w:before="120" w:line="360" w:lineRule="exact"/>
        <w:jc w:val="center"/>
        <w:rPr>
          <w:rFonts w:cs="Times New Roman"/>
          <w:sz w:val="28"/>
          <w:szCs w:val="28"/>
        </w:rPr>
      </w:pPr>
      <w:r w:rsidRPr="00B22286">
        <w:rPr>
          <w:rFonts w:cs="Times New Roman"/>
          <w:sz w:val="28"/>
          <w:szCs w:val="28"/>
        </w:rPr>
        <w:t>№....................</w:t>
      </w:r>
    </w:p>
    <w:p w:rsidR="00B22286" w:rsidRPr="00B22286" w:rsidRDefault="00B22286" w:rsidP="00FE3A0C">
      <w:pPr>
        <w:spacing w:before="120" w:line="360" w:lineRule="exact"/>
        <w:ind w:firstLine="709"/>
        <w:jc w:val="both"/>
        <w:rPr>
          <w:rFonts w:cs="Times New Roman"/>
          <w:sz w:val="28"/>
          <w:szCs w:val="28"/>
        </w:rPr>
      </w:pPr>
      <w:r w:rsidRPr="00B22286">
        <w:rPr>
          <w:rFonts w:cs="Times New Roman"/>
          <w:sz w:val="28"/>
          <w:szCs w:val="28"/>
        </w:rPr>
        <w:t>Днес,..........г., комисия в състав:</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Председател.......................................от Институт по отбрана „Професор Цветан Лазаров”</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и членове:</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1....................................................</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2.....................................................</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3.........................................</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на основание Договор № _______/___.___.20___ г. се събра за установяване на съответствието с изискванията на договора на продуктите, както следва:</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_______________________.</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Продуктите са доставени по цитирания договор, сключен между Институт по отбрана „Професор Цветан Лазаров” (</w:t>
      </w:r>
      <w:r w:rsidRPr="00B22286">
        <w:rPr>
          <w:rFonts w:cs="Times New Roman"/>
          <w:b/>
          <w:sz w:val="28"/>
          <w:szCs w:val="28"/>
        </w:rPr>
        <w:t>Възложител</w:t>
      </w:r>
      <w:r w:rsidRPr="00B22286">
        <w:rPr>
          <w:rFonts w:cs="Times New Roman"/>
          <w:sz w:val="28"/>
          <w:szCs w:val="28"/>
        </w:rPr>
        <w:t>) и ...........................................</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(изпълнител).</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След ..... (</w:t>
      </w:r>
      <w:r w:rsidRPr="00B22286">
        <w:rPr>
          <w:rFonts w:cs="Times New Roman"/>
          <w:i/>
          <w:sz w:val="28"/>
          <w:szCs w:val="28"/>
        </w:rPr>
        <w:t>изброяват се извършените дейности по осигуряване на качеството, като проверка на съпроводителните документи, проверка, изпитване, измерване на извадка от доставеното количество и др.</w:t>
      </w:r>
      <w:r w:rsidRPr="00B22286">
        <w:rPr>
          <w:rFonts w:cs="Times New Roman"/>
          <w:sz w:val="28"/>
          <w:szCs w:val="28"/>
        </w:rPr>
        <w:t>), комисията установи, че доставените отбранителни продукти отговарят на изискванията на Договор № _______/___.___.20___ г.,</w:t>
      </w:r>
    </w:p>
    <w:p w:rsidR="00B22286" w:rsidRPr="00B22286" w:rsidRDefault="00B22286" w:rsidP="00FE3A0C">
      <w:pPr>
        <w:spacing w:before="120" w:line="360" w:lineRule="exact"/>
        <w:jc w:val="center"/>
        <w:rPr>
          <w:rFonts w:cs="Times New Roman"/>
          <w:sz w:val="28"/>
          <w:szCs w:val="28"/>
        </w:rPr>
      </w:pPr>
      <w:r w:rsidRPr="00B22286">
        <w:rPr>
          <w:rFonts w:cs="Times New Roman"/>
          <w:sz w:val="28"/>
          <w:szCs w:val="28"/>
        </w:rPr>
        <w:t>ПРЕДЛАГА:</w:t>
      </w:r>
    </w:p>
    <w:p w:rsidR="00B22286" w:rsidRPr="00B22286" w:rsidRDefault="00B22286" w:rsidP="00FE3A0C">
      <w:pPr>
        <w:spacing w:before="120" w:line="360" w:lineRule="exact"/>
        <w:ind w:firstLine="709"/>
        <w:jc w:val="both"/>
        <w:rPr>
          <w:rFonts w:cs="Times New Roman"/>
          <w:sz w:val="28"/>
          <w:szCs w:val="28"/>
        </w:rPr>
      </w:pPr>
      <w:r w:rsidRPr="00B22286">
        <w:rPr>
          <w:rFonts w:cs="Times New Roman"/>
          <w:sz w:val="28"/>
          <w:szCs w:val="28"/>
        </w:rPr>
        <w:t>Потребителят да пристъпи към тяхното приемане за съхранение и експлоатация по предназначение.</w:t>
      </w:r>
    </w:p>
    <w:p w:rsidR="00B22286" w:rsidRPr="00B22286" w:rsidRDefault="00B22286" w:rsidP="00FE3A0C">
      <w:pPr>
        <w:pStyle w:val="BodyTextIndent"/>
      </w:pPr>
      <w:r w:rsidRPr="00B22286">
        <w:lastRenderedPageBreak/>
        <w:t>Неразделна част от протокола за оценка на съответствието са следните приложения:</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w:t>
      </w:r>
      <w:r w:rsidRPr="00B22286">
        <w:rPr>
          <w:rFonts w:cs="Times New Roman"/>
          <w:i/>
          <w:sz w:val="28"/>
          <w:szCs w:val="28"/>
        </w:rPr>
        <w:t>документ за качество, документ за произход, декларация за съответствие съгласно БДС EN ISO/IEC 17050-1:2010 или еквивалент, гаранционна карта</w:t>
      </w:r>
      <w:r w:rsidRPr="00B22286">
        <w:rPr>
          <w:rFonts w:cs="Times New Roman"/>
          <w:sz w:val="28"/>
          <w:szCs w:val="28"/>
        </w:rPr>
        <w:t>).</w:t>
      </w:r>
    </w:p>
    <w:p w:rsidR="00B22286" w:rsidRPr="00B22286" w:rsidRDefault="00B22286" w:rsidP="00FE3A0C">
      <w:pPr>
        <w:spacing w:before="240" w:line="360" w:lineRule="exact"/>
        <w:ind w:firstLine="709"/>
        <w:jc w:val="both"/>
        <w:rPr>
          <w:rFonts w:cs="Times New Roman"/>
          <w:sz w:val="28"/>
          <w:szCs w:val="28"/>
        </w:rPr>
      </w:pPr>
      <w:r w:rsidRPr="00B22286">
        <w:rPr>
          <w:rFonts w:cs="Times New Roman"/>
          <w:sz w:val="28"/>
          <w:szCs w:val="28"/>
        </w:rPr>
        <w:t>Настоящият протокол се състави в 4 (четири) еднакви екземпляра, по един за ........................</w:t>
      </w:r>
    </w:p>
    <w:p w:rsidR="00B22286" w:rsidRPr="00B22286" w:rsidRDefault="00B22286" w:rsidP="00FE3A0C">
      <w:pPr>
        <w:spacing w:before="120" w:line="360" w:lineRule="exact"/>
        <w:jc w:val="both"/>
        <w:rPr>
          <w:rFonts w:cs="Times New Roman"/>
          <w:sz w:val="28"/>
          <w:szCs w:val="28"/>
        </w:rPr>
      </w:pP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Комисия:</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Председател:</w:t>
      </w:r>
    </w:p>
    <w:p w:rsidR="00B22286" w:rsidRPr="00B22286" w:rsidRDefault="00B22286" w:rsidP="00FE3A0C">
      <w:pPr>
        <w:spacing w:before="120" w:line="360" w:lineRule="exact"/>
        <w:jc w:val="both"/>
        <w:rPr>
          <w:rFonts w:cs="Times New Roman"/>
          <w:sz w:val="28"/>
          <w:szCs w:val="28"/>
        </w:rPr>
      </w:pPr>
      <w:r w:rsidRPr="00B22286">
        <w:rPr>
          <w:rFonts w:cs="Times New Roman"/>
          <w:sz w:val="28"/>
          <w:szCs w:val="28"/>
        </w:rPr>
        <w:t>Членове: 1............</w:t>
      </w:r>
    </w:p>
    <w:p w:rsidR="00B22286" w:rsidRPr="00B22286" w:rsidRDefault="00B22286" w:rsidP="00FE3A0C">
      <w:pPr>
        <w:spacing w:before="120" w:line="360" w:lineRule="exact"/>
        <w:ind w:firstLine="1134"/>
        <w:jc w:val="both"/>
        <w:rPr>
          <w:rFonts w:cs="Times New Roman"/>
          <w:sz w:val="28"/>
          <w:szCs w:val="28"/>
        </w:rPr>
      </w:pPr>
      <w:r w:rsidRPr="00B22286">
        <w:rPr>
          <w:rFonts w:cs="Times New Roman"/>
          <w:sz w:val="28"/>
          <w:szCs w:val="28"/>
        </w:rPr>
        <w:t>2............</w:t>
      </w:r>
    </w:p>
    <w:p w:rsidR="00B22286" w:rsidRPr="00B22286" w:rsidRDefault="00B22286" w:rsidP="00FE3A0C">
      <w:pPr>
        <w:spacing w:before="120" w:line="360" w:lineRule="exact"/>
        <w:ind w:firstLine="1134"/>
        <w:jc w:val="both"/>
        <w:rPr>
          <w:rFonts w:cs="Times New Roman"/>
          <w:sz w:val="28"/>
          <w:szCs w:val="28"/>
        </w:rPr>
      </w:pPr>
      <w:r w:rsidRPr="00B22286">
        <w:rPr>
          <w:rFonts w:cs="Times New Roman"/>
          <w:sz w:val="28"/>
          <w:szCs w:val="28"/>
        </w:rPr>
        <w:t>3............</w:t>
      </w:r>
    </w:p>
    <w:p w:rsidR="00B22286" w:rsidRPr="00B22286" w:rsidRDefault="00B22286" w:rsidP="00FE3A0C">
      <w:pPr>
        <w:spacing w:before="120" w:line="360" w:lineRule="exact"/>
        <w:ind w:firstLine="1134"/>
        <w:jc w:val="both"/>
        <w:rPr>
          <w:rFonts w:cs="Times New Roman"/>
          <w:sz w:val="28"/>
          <w:szCs w:val="28"/>
        </w:rPr>
      </w:pPr>
    </w:p>
    <w:p w:rsidR="00AD7741" w:rsidRPr="00AD7741" w:rsidRDefault="00AD7741" w:rsidP="00FE3A0C">
      <w:pPr>
        <w:spacing w:line="360" w:lineRule="exact"/>
        <w:rPr>
          <w:rFonts w:eastAsiaTheme="minorHAnsi" w:cs="Times New Roman"/>
          <w:sz w:val="28"/>
          <w:szCs w:val="28"/>
        </w:rPr>
      </w:pPr>
    </w:p>
    <w:sectPr w:rsidR="00AD7741" w:rsidRPr="00AD7741" w:rsidSect="00361965">
      <w:headerReference w:type="default" r:id="rId20"/>
      <w:pgSz w:w="11906" w:h="16838" w:code="9"/>
      <w:pgMar w:top="851" w:right="680" w:bottom="851" w:left="1531"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4A6" w:rsidRDefault="003654A6" w:rsidP="00C036D2">
      <w:r>
        <w:separator/>
      </w:r>
    </w:p>
  </w:endnote>
  <w:endnote w:type="continuationSeparator" w:id="0">
    <w:p w:rsidR="003654A6" w:rsidRDefault="003654A6" w:rsidP="00C0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0000000000000000000"/>
    <w:charset w:val="00"/>
    <w:family w:val="roman"/>
    <w:notTrueType/>
    <w:pitch w:val="default"/>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46" w:rsidRDefault="00B56F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259036"/>
      <w:docPartObj>
        <w:docPartGallery w:val="Page Numbers (Bottom of Page)"/>
        <w:docPartUnique/>
      </w:docPartObj>
    </w:sdtPr>
    <w:sdtEndPr/>
    <w:sdtContent>
      <w:sdt>
        <w:sdtPr>
          <w:id w:val="-37975536"/>
          <w:docPartObj>
            <w:docPartGallery w:val="Page Numbers (Top of Page)"/>
            <w:docPartUnique/>
          </w:docPartObj>
        </w:sdtPr>
        <w:sdtEndPr/>
        <w:sdtContent>
          <w:p w:rsidR="005F556D" w:rsidRDefault="005F556D" w:rsidP="008907C6">
            <w:pPr>
              <w:pStyle w:val="Footer"/>
              <w:jc w:val="right"/>
            </w:pPr>
            <w:r w:rsidRPr="008907C6">
              <w:rPr>
                <w:bCs/>
              </w:rPr>
              <w:fldChar w:fldCharType="begin"/>
            </w:r>
            <w:r w:rsidRPr="008907C6">
              <w:rPr>
                <w:bCs/>
              </w:rPr>
              <w:instrText xml:space="preserve"> PAGE </w:instrText>
            </w:r>
            <w:r w:rsidRPr="008907C6">
              <w:rPr>
                <w:bCs/>
              </w:rPr>
              <w:fldChar w:fldCharType="separate"/>
            </w:r>
            <w:r w:rsidR="00D5615A">
              <w:rPr>
                <w:bCs/>
                <w:noProof/>
              </w:rPr>
              <w:t>20</w:t>
            </w:r>
            <w:r w:rsidRPr="008907C6">
              <w:rPr>
                <w:bCs/>
              </w:rPr>
              <w:fldChar w:fldCharType="end"/>
            </w:r>
            <w:r w:rsidRPr="008907C6">
              <w:t xml:space="preserve"> </w:t>
            </w:r>
            <w:r>
              <w:t>/</w:t>
            </w:r>
            <w:r w:rsidRPr="008907C6">
              <w:t xml:space="preserve"> </w:t>
            </w:r>
            <w:r w:rsidRPr="008907C6">
              <w:rPr>
                <w:bCs/>
              </w:rPr>
              <w:fldChar w:fldCharType="begin"/>
            </w:r>
            <w:r w:rsidRPr="008907C6">
              <w:rPr>
                <w:bCs/>
              </w:rPr>
              <w:instrText xml:space="preserve"> NUMPAGES  </w:instrText>
            </w:r>
            <w:r w:rsidRPr="008907C6">
              <w:rPr>
                <w:bCs/>
              </w:rPr>
              <w:fldChar w:fldCharType="separate"/>
            </w:r>
            <w:r w:rsidR="00D5615A">
              <w:rPr>
                <w:bCs/>
                <w:noProof/>
              </w:rPr>
              <w:t>21</w:t>
            </w:r>
            <w:r w:rsidRPr="008907C6">
              <w:rPr>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637745"/>
      <w:docPartObj>
        <w:docPartGallery w:val="Page Numbers (Bottom of Page)"/>
        <w:docPartUnique/>
      </w:docPartObj>
    </w:sdtPr>
    <w:sdtEndPr/>
    <w:sdtContent>
      <w:sdt>
        <w:sdtPr>
          <w:id w:val="-528491497"/>
          <w:docPartObj>
            <w:docPartGallery w:val="Page Numbers (Top of Page)"/>
            <w:docPartUnique/>
          </w:docPartObj>
        </w:sdtPr>
        <w:sdtEndPr/>
        <w:sdtContent>
          <w:p w:rsidR="005F556D" w:rsidRDefault="005F556D" w:rsidP="007F738C">
            <w:pPr>
              <w:pStyle w:val="Footer"/>
              <w:jc w:val="right"/>
            </w:pPr>
            <w:r w:rsidRPr="007F738C">
              <w:rPr>
                <w:bCs/>
              </w:rPr>
              <w:fldChar w:fldCharType="begin"/>
            </w:r>
            <w:r w:rsidRPr="007F738C">
              <w:rPr>
                <w:bCs/>
              </w:rPr>
              <w:instrText xml:space="preserve"> PAGE </w:instrText>
            </w:r>
            <w:r w:rsidRPr="007F738C">
              <w:rPr>
                <w:bCs/>
              </w:rPr>
              <w:fldChar w:fldCharType="separate"/>
            </w:r>
            <w:r w:rsidR="00D5615A">
              <w:rPr>
                <w:bCs/>
                <w:noProof/>
              </w:rPr>
              <w:t>19</w:t>
            </w:r>
            <w:r w:rsidRPr="007F738C">
              <w:rPr>
                <w:bCs/>
              </w:rPr>
              <w:fldChar w:fldCharType="end"/>
            </w:r>
            <w:r w:rsidRPr="007F738C">
              <w:t xml:space="preserve"> </w:t>
            </w:r>
            <w:r>
              <w:t>/</w:t>
            </w:r>
            <w:r w:rsidRPr="007F738C">
              <w:t xml:space="preserve"> </w:t>
            </w:r>
            <w:r w:rsidRPr="007F738C">
              <w:rPr>
                <w:bCs/>
              </w:rPr>
              <w:fldChar w:fldCharType="begin"/>
            </w:r>
            <w:r w:rsidRPr="007F738C">
              <w:rPr>
                <w:bCs/>
              </w:rPr>
              <w:instrText xml:space="preserve"> NUMPAGES  </w:instrText>
            </w:r>
            <w:r w:rsidRPr="007F738C">
              <w:rPr>
                <w:bCs/>
              </w:rPr>
              <w:fldChar w:fldCharType="separate"/>
            </w:r>
            <w:r w:rsidR="00D5615A">
              <w:rPr>
                <w:bCs/>
                <w:noProof/>
              </w:rPr>
              <w:t>21</w:t>
            </w:r>
            <w:r w:rsidRPr="007F738C">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4A6" w:rsidRDefault="003654A6" w:rsidP="00C036D2">
      <w:r>
        <w:separator/>
      </w:r>
    </w:p>
  </w:footnote>
  <w:footnote w:type="continuationSeparator" w:id="0">
    <w:p w:rsidR="003654A6" w:rsidRDefault="003654A6" w:rsidP="00C03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F46" w:rsidRDefault="00B56F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56D" w:rsidRPr="00BA0BEE" w:rsidRDefault="005F556D" w:rsidP="00BA0BEE">
    <w:pPr>
      <w:pStyle w:val="Header"/>
      <w:jc w:val="right"/>
      <w:rPr>
        <w:b/>
      </w:rPr>
    </w:pPr>
    <w:r w:rsidRPr="00BA0BEE">
      <w:rPr>
        <w:b/>
      </w:rPr>
      <w:t xml:space="preserve">Приложение № </w:t>
    </w:r>
    <w:r w:rsidR="00B56F46">
      <w:rPr>
        <w:b/>
      </w:rPr>
      <w:t>9</w:t>
    </w:r>
  </w:p>
  <w:p w:rsidR="005F556D" w:rsidRPr="00BA0BEE" w:rsidRDefault="005F556D" w:rsidP="00BA0BEE">
    <w:pPr>
      <w:pStyle w:val="Header"/>
      <w:jc w:val="right"/>
    </w:pPr>
    <w:r w:rsidRPr="00BA0BEE">
      <w:t>(</w:t>
    </w:r>
    <w:r w:rsidRPr="00BA0BEE">
      <w:rPr>
        <w:i/>
      </w:rPr>
      <w:t>проект</w:t>
    </w:r>
    <w:r w:rsidRPr="00BA0BEE">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56D" w:rsidRDefault="005F556D" w:rsidP="00506129">
    <w:pPr>
      <w:pStyle w:val="Header"/>
      <w:jc w:val="right"/>
      <w:rPr>
        <w:b/>
      </w:rPr>
    </w:pPr>
    <w:r>
      <w:rPr>
        <w:b/>
      </w:rPr>
      <w:t xml:space="preserve">Приложение № </w:t>
    </w:r>
    <w:r w:rsidR="00B56F46">
      <w:rPr>
        <w:b/>
      </w:rPr>
      <w:t>9</w:t>
    </w:r>
  </w:p>
  <w:p w:rsidR="005F556D" w:rsidRPr="00506129" w:rsidRDefault="005F556D" w:rsidP="00506129">
    <w:pPr>
      <w:pStyle w:val="Header"/>
      <w:jc w:val="right"/>
    </w:pPr>
    <w:r>
      <w:t>(</w:t>
    </w:r>
    <w:r w:rsidRPr="00506129">
      <w:rPr>
        <w:i/>
      </w:rPr>
      <w:t>проект</w:t>
    </w: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56D" w:rsidRPr="00F5003C" w:rsidRDefault="005F556D" w:rsidP="008025B3">
    <w:pPr>
      <w:pStyle w:val="Header"/>
      <w:jc w:val="right"/>
      <w:rPr>
        <w:b/>
        <w:lang w:val="en-US"/>
      </w:rPr>
    </w:pPr>
    <w:r>
      <w:rPr>
        <w:b/>
      </w:rPr>
      <w:t xml:space="preserve">Приложение № </w:t>
    </w:r>
    <w:r>
      <w:rPr>
        <w:b/>
        <w:lang w:val="en-US"/>
      </w:rPr>
      <w:t>1</w:t>
    </w:r>
  </w:p>
  <w:p w:rsidR="005F556D" w:rsidRPr="008025B3" w:rsidRDefault="005F556D" w:rsidP="008025B3">
    <w:pPr>
      <w:pStyle w:val="Header"/>
      <w:spacing w:after="60"/>
      <w:jc w:val="right"/>
    </w:pPr>
    <w:r>
      <w:t>към Договор № ________/___.</w:t>
    </w:r>
    <w:r>
      <w:rPr>
        <w:lang w:val="en-US"/>
      </w:rPr>
      <w:t>___</w:t>
    </w:r>
    <w:r>
      <w:t>.2018 г.</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07" w:rsidRPr="003B0407" w:rsidRDefault="003B0407" w:rsidP="00BE2E63">
    <w:pPr>
      <w:pStyle w:val="Header"/>
      <w:jc w:val="right"/>
      <w:rPr>
        <w:b/>
      </w:rPr>
    </w:pPr>
    <w:r w:rsidRPr="003B0407">
      <w:rPr>
        <w:b/>
      </w:rPr>
      <w:t xml:space="preserve">Приложение № </w:t>
    </w:r>
    <w:r w:rsidR="00B56F46">
      <w:rPr>
        <w:b/>
      </w:rPr>
      <w:t>9</w:t>
    </w:r>
  </w:p>
  <w:p w:rsidR="003B0407" w:rsidRPr="00BE2E63" w:rsidRDefault="003B0407" w:rsidP="00BE2E63">
    <w:pPr>
      <w:pStyle w:val="Header"/>
      <w:jc w:val="right"/>
    </w:pPr>
    <w:r w:rsidRPr="00BE2E63">
      <w:t>(</w:t>
    </w:r>
    <w:r w:rsidRPr="00BE2E63">
      <w:rPr>
        <w:i/>
      </w:rPr>
      <w:t>проект</w:t>
    </w:r>
    <w:r w:rsidRPr="00BE2E63">
      <w:t>)</w:t>
    </w:r>
  </w:p>
  <w:p w:rsidR="005F556D" w:rsidRPr="00F5003C" w:rsidRDefault="005F556D" w:rsidP="00BE2E63">
    <w:pPr>
      <w:pStyle w:val="Header"/>
      <w:spacing w:before="120"/>
      <w:jc w:val="right"/>
      <w:rPr>
        <w:b/>
        <w:lang w:val="en-US"/>
      </w:rPr>
    </w:pPr>
    <w:r>
      <w:rPr>
        <w:b/>
      </w:rPr>
      <w:t xml:space="preserve">Приложение № </w:t>
    </w:r>
    <w:r>
      <w:rPr>
        <w:b/>
        <w:lang w:val="en-US"/>
      </w:rPr>
      <w:t>1</w:t>
    </w:r>
  </w:p>
  <w:p w:rsidR="005F556D" w:rsidRPr="008907C6" w:rsidRDefault="005F556D" w:rsidP="008907C6">
    <w:pPr>
      <w:pStyle w:val="Header"/>
      <w:jc w:val="right"/>
    </w:pPr>
    <w:r>
      <w:t>към Договор № ________/___.</w:t>
    </w:r>
    <w:r>
      <w:rPr>
        <w:lang w:val="en-US"/>
      </w:rPr>
      <w:t>___</w:t>
    </w:r>
    <w:r>
      <w:t>.2018 г.</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63" w:rsidRPr="00BA0BEE" w:rsidRDefault="00BE2E63" w:rsidP="00BE2E63">
    <w:pPr>
      <w:pStyle w:val="Header"/>
      <w:jc w:val="right"/>
      <w:rPr>
        <w:b/>
      </w:rPr>
    </w:pPr>
    <w:r w:rsidRPr="00BA0BEE">
      <w:rPr>
        <w:b/>
      </w:rPr>
      <w:t xml:space="preserve">Приложение № </w:t>
    </w:r>
    <w:r w:rsidR="00B56F46">
      <w:rPr>
        <w:b/>
      </w:rPr>
      <w:t>9</w:t>
    </w:r>
  </w:p>
  <w:p w:rsidR="00BE2E63" w:rsidRPr="00BA0BEE" w:rsidRDefault="00BE2E63" w:rsidP="00BE2E63">
    <w:pPr>
      <w:pStyle w:val="Header"/>
      <w:jc w:val="right"/>
    </w:pPr>
    <w:r w:rsidRPr="00BA0BEE">
      <w:t>(</w:t>
    </w:r>
    <w:r w:rsidRPr="00BA0BEE">
      <w:rPr>
        <w:i/>
      </w:rPr>
      <w:t>проект</w:t>
    </w:r>
    <w:r w:rsidRPr="00BA0BEE">
      <w:t>)</w:t>
    </w:r>
  </w:p>
  <w:p w:rsidR="005F556D" w:rsidRPr="00B34DB6" w:rsidRDefault="005F556D" w:rsidP="00BE2E63">
    <w:pPr>
      <w:pStyle w:val="Header"/>
      <w:spacing w:before="120"/>
      <w:jc w:val="right"/>
      <w:rPr>
        <w:b/>
      </w:rPr>
    </w:pPr>
    <w:r w:rsidRPr="00B34DB6">
      <w:rPr>
        <w:b/>
      </w:rPr>
      <w:t xml:space="preserve">Приложение </w:t>
    </w:r>
    <w:r w:rsidR="00BE2E63">
      <w:rPr>
        <w:b/>
      </w:rPr>
      <w:t xml:space="preserve">№ </w:t>
    </w:r>
    <w:r>
      <w:rPr>
        <w:b/>
      </w:rPr>
      <w:t>2</w:t>
    </w:r>
  </w:p>
  <w:p w:rsidR="005F556D" w:rsidRDefault="005F556D" w:rsidP="00F5003C">
    <w:pPr>
      <w:pStyle w:val="Header"/>
      <w:spacing w:before="60" w:after="60"/>
      <w:jc w:val="right"/>
    </w:pPr>
    <w:r>
      <w:t>към Договор №________/___.___..2018 г.</w:t>
    </w:r>
  </w:p>
  <w:p w:rsidR="005F556D" w:rsidRPr="00F5003C" w:rsidRDefault="005F556D" w:rsidP="00F5003C">
    <w:pPr>
      <w:pStyle w:val="Header"/>
      <w:spacing w:before="60" w:after="60"/>
      <w:jc w:val="right"/>
      <w:rPr>
        <w:i/>
        <w:lang w:val="en-US"/>
      </w:rPr>
    </w:pPr>
    <w:r>
      <w:rPr>
        <w:i/>
      </w:rPr>
      <w:t>Образец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63" w:rsidRPr="00BA0BEE" w:rsidRDefault="00BE2E63" w:rsidP="00BE2E63">
    <w:pPr>
      <w:pStyle w:val="Header"/>
      <w:jc w:val="right"/>
      <w:rPr>
        <w:b/>
      </w:rPr>
    </w:pPr>
    <w:r w:rsidRPr="00BA0BEE">
      <w:rPr>
        <w:b/>
      </w:rPr>
      <w:t xml:space="preserve">Приложение № </w:t>
    </w:r>
    <w:r w:rsidR="00B56F46">
      <w:rPr>
        <w:b/>
      </w:rPr>
      <w:t>9</w:t>
    </w:r>
  </w:p>
  <w:p w:rsidR="00BE2E63" w:rsidRPr="00BA0BEE" w:rsidRDefault="00BE2E63" w:rsidP="00BE2E63">
    <w:pPr>
      <w:pStyle w:val="Header"/>
      <w:jc w:val="right"/>
    </w:pPr>
    <w:r w:rsidRPr="00BA0BEE">
      <w:t>(</w:t>
    </w:r>
    <w:r w:rsidRPr="00BA0BEE">
      <w:rPr>
        <w:i/>
      </w:rPr>
      <w:t>проект</w:t>
    </w:r>
    <w:r w:rsidRPr="00BA0BEE">
      <w:t>)</w:t>
    </w:r>
  </w:p>
  <w:p w:rsidR="005F556D" w:rsidRPr="00B34DB6" w:rsidRDefault="005F556D" w:rsidP="00BE2E63">
    <w:pPr>
      <w:pStyle w:val="Header"/>
      <w:spacing w:before="120"/>
      <w:jc w:val="right"/>
      <w:rPr>
        <w:b/>
      </w:rPr>
    </w:pPr>
    <w:r w:rsidRPr="00B34DB6">
      <w:rPr>
        <w:b/>
      </w:rPr>
      <w:t xml:space="preserve">Приложение </w:t>
    </w:r>
    <w:r w:rsidR="00BE2E63">
      <w:rPr>
        <w:b/>
      </w:rPr>
      <w:t xml:space="preserve">№ </w:t>
    </w:r>
    <w:r>
      <w:rPr>
        <w:b/>
      </w:rPr>
      <w:t>2</w:t>
    </w:r>
  </w:p>
  <w:p w:rsidR="005F556D" w:rsidRDefault="005F556D" w:rsidP="00B34DB6">
    <w:pPr>
      <w:pStyle w:val="Header"/>
      <w:spacing w:before="60" w:after="60"/>
      <w:jc w:val="right"/>
    </w:pPr>
    <w:r>
      <w:t>към Договор №________/___.</w:t>
    </w:r>
    <w:r>
      <w:rPr>
        <w:lang w:val="en-US"/>
      </w:rPr>
      <w:t>___</w:t>
    </w:r>
    <w:r>
      <w:t>.2018 г.</w:t>
    </w:r>
  </w:p>
  <w:p w:rsidR="005F556D" w:rsidRPr="00084468" w:rsidRDefault="005F556D" w:rsidP="00B34DB6">
    <w:pPr>
      <w:pStyle w:val="Header"/>
      <w:spacing w:before="60" w:after="60"/>
      <w:jc w:val="right"/>
      <w:rPr>
        <w:i/>
      </w:rPr>
    </w:pPr>
    <w:r>
      <w:rPr>
        <w:i/>
      </w:rPr>
      <w:t>Образец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63" w:rsidRPr="00BA0BEE" w:rsidRDefault="00BE2E63" w:rsidP="00BE2E63">
    <w:pPr>
      <w:pStyle w:val="Header"/>
      <w:jc w:val="right"/>
      <w:rPr>
        <w:b/>
      </w:rPr>
    </w:pPr>
    <w:r w:rsidRPr="00BA0BEE">
      <w:rPr>
        <w:b/>
      </w:rPr>
      <w:t xml:space="preserve">Приложение № </w:t>
    </w:r>
    <w:r w:rsidR="00B56F46">
      <w:rPr>
        <w:b/>
      </w:rPr>
      <w:t>9</w:t>
    </w:r>
  </w:p>
  <w:p w:rsidR="00BE2E63" w:rsidRPr="00BA0BEE" w:rsidRDefault="00BE2E63" w:rsidP="00BE2E63">
    <w:pPr>
      <w:pStyle w:val="Header"/>
      <w:jc w:val="right"/>
    </w:pPr>
    <w:r w:rsidRPr="00BA0BEE">
      <w:t>(</w:t>
    </w:r>
    <w:r w:rsidRPr="00BA0BEE">
      <w:rPr>
        <w:i/>
      </w:rPr>
      <w:t>проект</w:t>
    </w:r>
    <w:r w:rsidRPr="00BA0BEE">
      <w:t>)</w:t>
    </w:r>
  </w:p>
  <w:p w:rsidR="005F556D" w:rsidRPr="00B34DB6" w:rsidRDefault="005F556D" w:rsidP="00BE2E63">
    <w:pPr>
      <w:pStyle w:val="Header"/>
      <w:spacing w:before="120"/>
      <w:jc w:val="right"/>
      <w:rPr>
        <w:b/>
      </w:rPr>
    </w:pPr>
    <w:r w:rsidRPr="00B34DB6">
      <w:rPr>
        <w:b/>
      </w:rPr>
      <w:t xml:space="preserve">Приложение </w:t>
    </w:r>
    <w:r w:rsidR="00BE2E63">
      <w:rPr>
        <w:b/>
      </w:rPr>
      <w:t xml:space="preserve">№ </w:t>
    </w:r>
    <w:r>
      <w:rPr>
        <w:b/>
      </w:rPr>
      <w:t>3</w:t>
    </w:r>
  </w:p>
  <w:p w:rsidR="005F556D" w:rsidRDefault="005F556D" w:rsidP="000B7DC5">
    <w:pPr>
      <w:pStyle w:val="Header"/>
      <w:jc w:val="right"/>
    </w:pPr>
    <w:r>
      <w:t>към договор №________/___.</w:t>
    </w:r>
    <w:r>
      <w:rPr>
        <w:lang w:val="en-US"/>
      </w:rPr>
      <w:t>___</w:t>
    </w:r>
    <w:r>
      <w:t>.2018 г.</w:t>
    </w:r>
  </w:p>
  <w:p w:rsidR="005F556D" w:rsidRPr="00084468" w:rsidRDefault="005F556D" w:rsidP="000B7DC5">
    <w:pPr>
      <w:pStyle w:val="Header"/>
      <w:jc w:val="right"/>
      <w:rPr>
        <w:i/>
      </w:rPr>
    </w:pPr>
    <w:r>
      <w:rPr>
        <w:i/>
      </w:rPr>
      <w:t>Образец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E63" w:rsidRPr="00BA0BEE" w:rsidRDefault="00BE2E63" w:rsidP="00BE2E63">
    <w:pPr>
      <w:pStyle w:val="Header"/>
      <w:jc w:val="right"/>
      <w:rPr>
        <w:b/>
      </w:rPr>
    </w:pPr>
    <w:r w:rsidRPr="00BA0BEE">
      <w:rPr>
        <w:b/>
      </w:rPr>
      <w:t xml:space="preserve">Приложение № </w:t>
    </w:r>
    <w:r w:rsidR="00B56F46">
      <w:rPr>
        <w:b/>
      </w:rPr>
      <w:t>9</w:t>
    </w:r>
    <w:bookmarkStart w:id="0" w:name="_GoBack"/>
    <w:bookmarkEnd w:id="0"/>
  </w:p>
  <w:p w:rsidR="00BE2E63" w:rsidRPr="00BA0BEE" w:rsidRDefault="00BE2E63" w:rsidP="00BE2E63">
    <w:pPr>
      <w:pStyle w:val="Header"/>
      <w:jc w:val="right"/>
    </w:pPr>
    <w:r w:rsidRPr="00BA0BEE">
      <w:t>(</w:t>
    </w:r>
    <w:r w:rsidRPr="00BA0BEE">
      <w:rPr>
        <w:i/>
      </w:rPr>
      <w:t>проект</w:t>
    </w:r>
    <w:r w:rsidRPr="00BA0BEE">
      <w:t>)</w:t>
    </w:r>
  </w:p>
  <w:p w:rsidR="005F556D" w:rsidRPr="00B34DB6" w:rsidRDefault="005F556D" w:rsidP="00BE2E63">
    <w:pPr>
      <w:pStyle w:val="Header"/>
      <w:spacing w:before="120"/>
      <w:jc w:val="right"/>
      <w:rPr>
        <w:b/>
      </w:rPr>
    </w:pPr>
    <w:r w:rsidRPr="00B34DB6">
      <w:rPr>
        <w:b/>
      </w:rPr>
      <w:t xml:space="preserve">Приложение </w:t>
    </w:r>
    <w:r w:rsidR="00BE2E63">
      <w:rPr>
        <w:b/>
      </w:rPr>
      <w:t xml:space="preserve">№ </w:t>
    </w:r>
    <w:r>
      <w:rPr>
        <w:b/>
      </w:rPr>
      <w:t>4</w:t>
    </w:r>
  </w:p>
  <w:p w:rsidR="005F556D" w:rsidRDefault="005F556D" w:rsidP="00D54436">
    <w:pPr>
      <w:pStyle w:val="Header"/>
      <w:spacing w:before="60" w:after="60"/>
      <w:jc w:val="right"/>
    </w:pPr>
    <w:r>
      <w:t>към договор №________/___.</w:t>
    </w:r>
    <w:r>
      <w:rPr>
        <w:lang w:val="en-US"/>
      </w:rPr>
      <w:t>___</w:t>
    </w:r>
    <w:r>
      <w:t>.2018 г.</w:t>
    </w:r>
  </w:p>
  <w:p w:rsidR="005F556D" w:rsidRPr="00AD7741" w:rsidRDefault="005F556D" w:rsidP="00D54436">
    <w:pPr>
      <w:pStyle w:val="Header"/>
      <w:jc w:val="right"/>
    </w:pPr>
    <w:r>
      <w:rPr>
        <w:i/>
      </w:rPr>
      <w:t>Образец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AF2"/>
    <w:multiLevelType w:val="hybridMultilevel"/>
    <w:tmpl w:val="725EE4EA"/>
    <w:lvl w:ilvl="0" w:tplc="489CE970">
      <w:start w:val="1"/>
      <w:numFmt w:val="decimal"/>
      <w:lvlText w:val="Чл.%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59054F"/>
    <w:multiLevelType w:val="hybridMultilevel"/>
    <w:tmpl w:val="68B440DC"/>
    <w:lvl w:ilvl="0" w:tplc="18A6FC02">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C323C7"/>
    <w:multiLevelType w:val="hybridMultilevel"/>
    <w:tmpl w:val="99749696"/>
    <w:lvl w:ilvl="0" w:tplc="13864DAE">
      <w:start w:val="2"/>
      <w:numFmt w:val="decimal"/>
      <w:lvlText w:val="%1."/>
      <w:lvlJc w:val="left"/>
      <w:pPr>
        <w:ind w:left="889" w:hanging="180"/>
      </w:pPr>
      <w:rPr>
        <w:rFonts w:ascii="Times New Roman" w:hAnsi="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2B85C19"/>
    <w:multiLevelType w:val="hybridMultilevel"/>
    <w:tmpl w:val="7D7A27FE"/>
    <w:lvl w:ilvl="0" w:tplc="C1F092AC">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6323F41"/>
    <w:multiLevelType w:val="hybridMultilevel"/>
    <w:tmpl w:val="A83C83AC"/>
    <w:lvl w:ilvl="0" w:tplc="8668C138">
      <w:start w:val="2"/>
      <w:numFmt w:val="decimal"/>
      <w:lvlText w:val="(%1)"/>
      <w:lvlJc w:val="left"/>
      <w:pPr>
        <w:ind w:left="889" w:hanging="18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A4D4357"/>
    <w:multiLevelType w:val="hybridMultilevel"/>
    <w:tmpl w:val="2796F734"/>
    <w:lvl w:ilvl="0" w:tplc="9FAC1D44">
      <w:start w:val="1"/>
      <w:numFmt w:val="decimal"/>
      <w:lvlText w:val="%1."/>
      <w:lvlJc w:val="left"/>
      <w:pPr>
        <w:ind w:left="1069" w:hanging="360"/>
      </w:pPr>
      <w:rPr>
        <w:rFonts w:ascii="Times New Roman" w:hAnsi="Times New Roman" w:cs="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F4129A5"/>
    <w:multiLevelType w:val="hybridMultilevel"/>
    <w:tmpl w:val="D49A9F68"/>
    <w:lvl w:ilvl="0" w:tplc="0E925600">
      <w:start w:val="1"/>
      <w:numFmt w:val="decimal"/>
      <w:lvlText w:val="Чл.%1."/>
      <w:lvlJc w:val="left"/>
      <w:pPr>
        <w:tabs>
          <w:tab w:val="num" w:pos="1588"/>
        </w:tabs>
        <w:ind w:left="0" w:firstLine="720"/>
      </w:pPr>
      <w:rPr>
        <w:rFonts w:ascii="Times New Roman Bold" w:hAnsi="Times New Roman Bold" w:hint="default"/>
        <w:b/>
        <w:i w:val="0"/>
        <w:sz w:val="28"/>
        <w:szCs w:val="28"/>
      </w:rPr>
    </w:lvl>
    <w:lvl w:ilvl="1" w:tplc="A3989BCE">
      <w:start w:val="2"/>
      <w:numFmt w:val="decimal"/>
      <w:lvlText w:val="(%2)"/>
      <w:lvlJc w:val="left"/>
      <w:pPr>
        <w:tabs>
          <w:tab w:val="num" w:pos="1985"/>
        </w:tabs>
        <w:ind w:left="0" w:firstLine="1588"/>
      </w:pPr>
      <w:rPr>
        <w:rFonts w:ascii="Times New Roman Bold" w:hAnsi="Times New Roman Bold" w:hint="default"/>
        <w:b/>
        <w:i w:val="0"/>
        <w:sz w:val="28"/>
        <w:szCs w:val="28"/>
      </w:rPr>
    </w:lvl>
    <w:lvl w:ilvl="2" w:tplc="CF708CC6">
      <w:start w:val="1"/>
      <w:numFmt w:val="decimal"/>
      <w:lvlText w:val="%3."/>
      <w:lvlJc w:val="left"/>
      <w:pPr>
        <w:tabs>
          <w:tab w:val="num" w:pos="2098"/>
        </w:tabs>
        <w:ind w:left="0" w:firstLine="1758"/>
      </w:pPr>
      <w:rPr>
        <w:rFonts w:ascii="Times New Roman" w:hAnsi="Times New Roman" w:cs="Times New Roman" w:hint="default"/>
        <w:b w:val="0"/>
        <w:i w:val="0"/>
        <w:sz w:val="28"/>
        <w:szCs w:val="28"/>
      </w:r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2E42E58">
      <w:start w:val="1"/>
      <w:numFmt w:val="russianLower"/>
      <w:lvlText w:val="%6)"/>
      <w:lvlJc w:val="left"/>
      <w:pPr>
        <w:tabs>
          <w:tab w:val="num" w:pos="1871"/>
        </w:tabs>
        <w:ind w:left="0" w:firstLine="1588"/>
      </w:pPr>
      <w:rPr>
        <w:rFonts w:ascii="Times New Roman" w:hAnsi="Times New Roman" w:cs="Times New Roman" w:hint="default"/>
        <w:b w:val="0"/>
        <w:i w:val="0"/>
        <w:sz w:val="28"/>
        <w:szCs w:val="28"/>
      </w:r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nsid w:val="224E35DE"/>
    <w:multiLevelType w:val="hybridMultilevel"/>
    <w:tmpl w:val="8F9AB1A8"/>
    <w:lvl w:ilvl="0" w:tplc="92F8D6FE">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8B73666"/>
    <w:multiLevelType w:val="hybridMultilevel"/>
    <w:tmpl w:val="47DAD778"/>
    <w:lvl w:ilvl="0" w:tplc="69E610CA">
      <w:start w:val="2"/>
      <w:numFmt w:val="decimal"/>
      <w:lvlText w:val="(%1)"/>
      <w:lvlJc w:val="left"/>
      <w:pPr>
        <w:ind w:left="889" w:hanging="18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A763769"/>
    <w:multiLevelType w:val="hybridMultilevel"/>
    <w:tmpl w:val="AD064030"/>
    <w:lvl w:ilvl="0" w:tplc="6DC459E8">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F7D1D19"/>
    <w:multiLevelType w:val="hybridMultilevel"/>
    <w:tmpl w:val="8604D636"/>
    <w:lvl w:ilvl="0" w:tplc="D622710E">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FCF455E"/>
    <w:multiLevelType w:val="hybridMultilevel"/>
    <w:tmpl w:val="05A00640"/>
    <w:lvl w:ilvl="0" w:tplc="3510320A">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FE657A6"/>
    <w:multiLevelType w:val="hybridMultilevel"/>
    <w:tmpl w:val="4EAC8EDE"/>
    <w:lvl w:ilvl="0" w:tplc="BBA2CE42">
      <w:start w:val="2"/>
      <w:numFmt w:val="decimal"/>
      <w:lvlText w:val="(%1)"/>
      <w:lvlJc w:val="left"/>
      <w:pPr>
        <w:ind w:left="889" w:hanging="18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8CD3E4D"/>
    <w:multiLevelType w:val="hybridMultilevel"/>
    <w:tmpl w:val="400A15BE"/>
    <w:lvl w:ilvl="0" w:tplc="F7900C32">
      <w:start w:val="1"/>
      <w:numFmt w:val="decimal"/>
      <w:lvlText w:val="%1."/>
      <w:lvlJc w:val="left"/>
      <w:pPr>
        <w:ind w:left="720" w:hanging="360"/>
      </w:pPr>
      <w:rPr>
        <w:rFonts w:ascii="Times New Roman" w:hAnsi="Times New Roman" w:cs="Times New Roman" w:hint="default"/>
        <w:b w:val="0"/>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F555177"/>
    <w:multiLevelType w:val="hybridMultilevel"/>
    <w:tmpl w:val="3698C5F2"/>
    <w:lvl w:ilvl="0" w:tplc="B3009A0E">
      <w:start w:val="1"/>
      <w:numFmt w:val="decimal"/>
      <w:lvlText w:val="%1."/>
      <w:lvlJc w:val="left"/>
      <w:pPr>
        <w:ind w:left="720" w:hanging="360"/>
      </w:pPr>
      <w:rPr>
        <w:rFonts w:ascii="Times New Roman" w:hAnsi="Times New Roman" w:cs="Times New Roman" w:hint="default"/>
        <w:b w:val="0"/>
        <w:i w:val="0"/>
        <w:sz w:val="28"/>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nsid w:val="3FD22EC6"/>
    <w:multiLevelType w:val="hybridMultilevel"/>
    <w:tmpl w:val="AE5C8BA8"/>
    <w:lvl w:ilvl="0" w:tplc="D45EAF50">
      <w:start w:val="1"/>
      <w:numFmt w:val="decimal"/>
      <w:lvlText w:val="12.%1."/>
      <w:lvlJc w:val="left"/>
      <w:pPr>
        <w:tabs>
          <w:tab w:val="num" w:pos="1276"/>
        </w:tabs>
        <w:ind w:left="0" w:firstLine="709"/>
      </w:pPr>
      <w:rPr>
        <w:rFonts w:ascii="Times New Roman Bold" w:hAnsi="Times New Roman Bold" w:hint="default"/>
        <w:b/>
        <w:i w:val="0"/>
        <w:spacing w:val="0"/>
        <w:w w:val="100"/>
        <w:kern w:val="24"/>
        <w:position w:val="0"/>
        <w:sz w:val="24"/>
        <w:szCs w:val="24"/>
      </w:rPr>
    </w:lvl>
    <w:lvl w:ilvl="1" w:tplc="EAC0543A">
      <w:start w:val="2"/>
      <w:numFmt w:val="decimal"/>
      <w:lvlText w:val="(%2)"/>
      <w:lvlJc w:val="left"/>
      <w:pPr>
        <w:tabs>
          <w:tab w:val="num" w:pos="1701"/>
        </w:tabs>
        <w:ind w:left="0" w:firstLine="1276"/>
      </w:pPr>
      <w:rPr>
        <w:rFonts w:ascii="Times New Roman Bold" w:hAnsi="Times New Roman Bold" w:hint="default"/>
        <w:b/>
        <w:i w:val="0"/>
        <w:spacing w:val="0"/>
        <w:w w:val="100"/>
        <w:kern w:val="24"/>
        <w:position w:val="0"/>
        <w:sz w:val="28"/>
        <w:szCs w:val="24"/>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6">
    <w:nsid w:val="40153479"/>
    <w:multiLevelType w:val="hybridMultilevel"/>
    <w:tmpl w:val="6A1C2C8E"/>
    <w:lvl w:ilvl="0" w:tplc="76E491D0">
      <w:start w:val="1"/>
      <w:numFmt w:val="decimal"/>
      <w:lvlText w:val="%1."/>
      <w:lvlJc w:val="left"/>
      <w:pPr>
        <w:ind w:left="1069" w:hanging="360"/>
      </w:pPr>
      <w:rPr>
        <w:rFonts w:ascii="Times New Roman" w:hAnsi="Times New Roman" w:cs="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6F02C45"/>
    <w:multiLevelType w:val="hybridMultilevel"/>
    <w:tmpl w:val="0750FF54"/>
    <w:lvl w:ilvl="0" w:tplc="D8C6B1EE">
      <w:start w:val="1"/>
      <w:numFmt w:val="decimal"/>
      <w:lvlText w:val="%1."/>
      <w:lvlJc w:val="left"/>
      <w:pPr>
        <w:ind w:left="720" w:hanging="360"/>
      </w:pPr>
      <w:rPr>
        <w:rFonts w:ascii="Times New Roman" w:hAnsi="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80B194E"/>
    <w:multiLevelType w:val="hybridMultilevel"/>
    <w:tmpl w:val="F8742FE8"/>
    <w:lvl w:ilvl="0" w:tplc="962C8BB8">
      <w:start w:val="2"/>
      <w:numFmt w:val="decimal"/>
      <w:lvlText w:val="(%1)"/>
      <w:lvlJc w:val="left"/>
      <w:pPr>
        <w:ind w:left="889" w:hanging="18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8F94F92"/>
    <w:multiLevelType w:val="hybridMultilevel"/>
    <w:tmpl w:val="D9564678"/>
    <w:lvl w:ilvl="0" w:tplc="34C26B4C">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0C14CDB"/>
    <w:multiLevelType w:val="hybridMultilevel"/>
    <w:tmpl w:val="423C63F2"/>
    <w:lvl w:ilvl="0" w:tplc="6AD608B6">
      <w:start w:val="1"/>
      <w:numFmt w:val="decimal"/>
      <w:lvlText w:val="%1."/>
      <w:lvlJc w:val="left"/>
      <w:pPr>
        <w:ind w:left="1069" w:hanging="360"/>
      </w:pPr>
      <w:rPr>
        <w:rFonts w:ascii="Times New Roman" w:hAnsi="Times New Roman" w:cs="Times New Roman" w:hint="default"/>
        <w:b w:val="0"/>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4307535"/>
    <w:multiLevelType w:val="hybridMultilevel"/>
    <w:tmpl w:val="7CA2ECD0"/>
    <w:lvl w:ilvl="0" w:tplc="C3A28FB6">
      <w:start w:val="1"/>
      <w:numFmt w:val="decimal"/>
      <w:lvlText w:val="%1."/>
      <w:lvlJc w:val="left"/>
      <w:pPr>
        <w:ind w:left="720" w:hanging="360"/>
      </w:pPr>
      <w:rPr>
        <w:rFonts w:ascii="Times New Roman" w:hAnsi="Times New Roman" w:cs="Times New Roman" w:hint="default"/>
        <w:b w:val="0"/>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45E6B8C"/>
    <w:multiLevelType w:val="hybridMultilevel"/>
    <w:tmpl w:val="46EC3B0A"/>
    <w:lvl w:ilvl="0" w:tplc="1A8E14A6">
      <w:start w:val="1"/>
      <w:numFmt w:val="decimal"/>
      <w:lvlText w:val="%1."/>
      <w:lvlJc w:val="left"/>
      <w:pPr>
        <w:ind w:left="1069" w:hanging="360"/>
      </w:pPr>
      <w:rPr>
        <w:rFonts w:ascii="Times New Roman" w:hAnsi="Times New Roman" w:cs="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4D65A69"/>
    <w:multiLevelType w:val="hybridMultilevel"/>
    <w:tmpl w:val="8AEC0444"/>
    <w:lvl w:ilvl="0" w:tplc="C3A28FB6">
      <w:start w:val="1"/>
      <w:numFmt w:val="decimal"/>
      <w:lvlText w:val="%1."/>
      <w:lvlJc w:val="left"/>
      <w:pPr>
        <w:ind w:left="720" w:hanging="360"/>
      </w:pPr>
      <w:rPr>
        <w:rFonts w:ascii="Times New Roman" w:hAnsi="Times New Roman" w:cs="Times New Roman" w:hint="default"/>
        <w:b w:val="0"/>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CE20D07"/>
    <w:multiLevelType w:val="hybridMultilevel"/>
    <w:tmpl w:val="61BE2CAA"/>
    <w:lvl w:ilvl="0" w:tplc="AF607B72">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E800D3D"/>
    <w:multiLevelType w:val="hybridMultilevel"/>
    <w:tmpl w:val="4EAC8EDE"/>
    <w:lvl w:ilvl="0" w:tplc="BBA2CE42">
      <w:start w:val="2"/>
      <w:numFmt w:val="decimal"/>
      <w:lvlText w:val="(%1)"/>
      <w:lvlJc w:val="left"/>
      <w:pPr>
        <w:ind w:left="889" w:hanging="18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EDA1946"/>
    <w:multiLevelType w:val="hybridMultilevel"/>
    <w:tmpl w:val="7AA0E9FA"/>
    <w:lvl w:ilvl="0" w:tplc="2E54D41C">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7E74406"/>
    <w:multiLevelType w:val="hybridMultilevel"/>
    <w:tmpl w:val="CCC65500"/>
    <w:lvl w:ilvl="0" w:tplc="B89EFC12">
      <w:start w:val="2"/>
      <w:numFmt w:val="decimal"/>
      <w:lvlText w:val="(%1)"/>
      <w:lvlJc w:val="left"/>
      <w:pPr>
        <w:ind w:left="889" w:hanging="180"/>
      </w:pPr>
      <w:rPr>
        <w:rFonts w:ascii="Times New Roman Bold" w:hAnsi="Times New Roman Bold" w:hint="default"/>
        <w:b/>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68E453AB"/>
    <w:multiLevelType w:val="hybridMultilevel"/>
    <w:tmpl w:val="36EED6FE"/>
    <w:lvl w:ilvl="0" w:tplc="6F963A58">
      <w:start w:val="1"/>
      <w:numFmt w:val="upperRoman"/>
      <w:lvlText w:val="%1."/>
      <w:lvlJc w:val="left"/>
      <w:pPr>
        <w:ind w:left="2279" w:hanging="360"/>
      </w:pPr>
      <w:rPr>
        <w:rFonts w:ascii="Times New Roman Bold" w:hAnsi="Times New Roman Bold" w:hint="default"/>
        <w:b/>
        <w:i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FD62954"/>
    <w:multiLevelType w:val="hybridMultilevel"/>
    <w:tmpl w:val="86140E34"/>
    <w:lvl w:ilvl="0" w:tplc="F9A24AB6">
      <w:start w:val="1"/>
      <w:numFmt w:val="decimal"/>
      <w:lvlText w:val="%1."/>
      <w:lvlJc w:val="left"/>
      <w:pPr>
        <w:tabs>
          <w:tab w:val="num" w:pos="1985"/>
        </w:tabs>
        <w:ind w:left="0" w:firstLine="1247"/>
      </w:pPr>
      <w:rPr>
        <w:rFonts w:ascii="Times New Roman" w:hAnsi="Times New Roman" w:cs="Times New Roman" w:hint="default"/>
        <w:b w:val="0"/>
        <w:i w:val="0"/>
        <w:spacing w:val="0"/>
        <w:w w:val="100"/>
        <w:kern w:val="24"/>
        <w:position w:val="0"/>
        <w:sz w:val="28"/>
        <w:szCs w:val="28"/>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0">
    <w:nsid w:val="7A6E2B3B"/>
    <w:multiLevelType w:val="hybridMultilevel"/>
    <w:tmpl w:val="67B859D6"/>
    <w:lvl w:ilvl="0" w:tplc="DA8CE154">
      <w:start w:val="1"/>
      <w:numFmt w:val="decimal"/>
      <w:lvlText w:val="%1."/>
      <w:lvlJc w:val="left"/>
      <w:pPr>
        <w:ind w:left="-104" w:hanging="180"/>
      </w:pPr>
      <w:rPr>
        <w:rFonts w:ascii="Times New Roman" w:hAnsi="Times New Roman" w:hint="default"/>
        <w:b w:val="0"/>
        <w:i w:val="0"/>
        <w:sz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D2F5673"/>
    <w:multiLevelType w:val="hybridMultilevel"/>
    <w:tmpl w:val="4396483E"/>
    <w:lvl w:ilvl="0" w:tplc="B40A80D0">
      <w:start w:val="2"/>
      <w:numFmt w:val="decimal"/>
      <w:lvlText w:val="(%1)"/>
      <w:lvlJc w:val="left"/>
      <w:pPr>
        <w:ind w:left="76"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D614F0B"/>
    <w:multiLevelType w:val="hybridMultilevel"/>
    <w:tmpl w:val="6A22F3DA"/>
    <w:lvl w:ilvl="0" w:tplc="636E1030">
      <w:start w:val="2"/>
      <w:numFmt w:val="decimal"/>
      <w:lvlText w:val="(%1)"/>
      <w:lvlJc w:val="left"/>
      <w:pPr>
        <w:ind w:left="1069" w:hanging="360"/>
      </w:pPr>
      <w:rPr>
        <w:rFonts w:ascii="Times New Roman Bold" w:hAnsi="Times New Roman Bold" w:hint="default"/>
        <w:b/>
        <w:i w:val="0"/>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8"/>
  </w:num>
  <w:num w:numId="25">
    <w:abstractNumId w:val="4"/>
  </w:num>
  <w:num w:numId="26">
    <w:abstractNumId w:val="18"/>
  </w:num>
  <w:num w:numId="27">
    <w:abstractNumId w:val="20"/>
  </w:num>
  <w:num w:numId="28">
    <w:abstractNumId w:val="5"/>
  </w:num>
  <w:num w:numId="29">
    <w:abstractNumId w:val="16"/>
  </w:num>
  <w:num w:numId="30">
    <w:abstractNumId w:val="22"/>
  </w:num>
  <w:num w:numId="3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7"/>
  </w:num>
  <w:num w:numId="35">
    <w:abstractNumId w:val="2"/>
  </w:num>
  <w:num w:numId="36">
    <w:abstractNumId w:val="1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drawingGridHorizontalSpacing w:val="140"/>
  <w:drawingGridVerticalSpacing w:val="381"/>
  <w:displayHorizont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949"/>
    <w:rsid w:val="00014F91"/>
    <w:rsid w:val="000531D2"/>
    <w:rsid w:val="00084468"/>
    <w:rsid w:val="000A57BF"/>
    <w:rsid w:val="000B28CD"/>
    <w:rsid w:val="000B7DC5"/>
    <w:rsid w:val="000D3F8A"/>
    <w:rsid w:val="000D5378"/>
    <w:rsid w:val="000D78BD"/>
    <w:rsid w:val="001262B7"/>
    <w:rsid w:val="00172949"/>
    <w:rsid w:val="00176F9E"/>
    <w:rsid w:val="00184A25"/>
    <w:rsid w:val="001B3168"/>
    <w:rsid w:val="001C250F"/>
    <w:rsid w:val="001D1759"/>
    <w:rsid w:val="001D5075"/>
    <w:rsid w:val="001E286D"/>
    <w:rsid w:val="001F53D2"/>
    <w:rsid w:val="00207D4B"/>
    <w:rsid w:val="00235BA7"/>
    <w:rsid w:val="0024234E"/>
    <w:rsid w:val="00284131"/>
    <w:rsid w:val="002878AC"/>
    <w:rsid w:val="00295833"/>
    <w:rsid w:val="00297391"/>
    <w:rsid w:val="002A0D27"/>
    <w:rsid w:val="002A1687"/>
    <w:rsid w:val="002C6207"/>
    <w:rsid w:val="002D781F"/>
    <w:rsid w:val="002F0E73"/>
    <w:rsid w:val="00324352"/>
    <w:rsid w:val="00336B5E"/>
    <w:rsid w:val="00351A86"/>
    <w:rsid w:val="00361965"/>
    <w:rsid w:val="003654A6"/>
    <w:rsid w:val="00366434"/>
    <w:rsid w:val="003856A8"/>
    <w:rsid w:val="003A7FBD"/>
    <w:rsid w:val="003B0407"/>
    <w:rsid w:val="003B5926"/>
    <w:rsid w:val="003E7436"/>
    <w:rsid w:val="00406C29"/>
    <w:rsid w:val="004536B3"/>
    <w:rsid w:val="00467859"/>
    <w:rsid w:val="00483FB4"/>
    <w:rsid w:val="004A24B0"/>
    <w:rsid w:val="004B0F63"/>
    <w:rsid w:val="004D761D"/>
    <w:rsid w:val="004F1985"/>
    <w:rsid w:val="004F32E3"/>
    <w:rsid w:val="004F72D6"/>
    <w:rsid w:val="00502313"/>
    <w:rsid w:val="00506129"/>
    <w:rsid w:val="005069E4"/>
    <w:rsid w:val="00515D80"/>
    <w:rsid w:val="0053059C"/>
    <w:rsid w:val="00537E94"/>
    <w:rsid w:val="00547EC1"/>
    <w:rsid w:val="005B52A4"/>
    <w:rsid w:val="005B549E"/>
    <w:rsid w:val="005D182D"/>
    <w:rsid w:val="005F556D"/>
    <w:rsid w:val="006004B9"/>
    <w:rsid w:val="00607898"/>
    <w:rsid w:val="00624502"/>
    <w:rsid w:val="00686B2F"/>
    <w:rsid w:val="006B2BE0"/>
    <w:rsid w:val="006B6018"/>
    <w:rsid w:val="007018C0"/>
    <w:rsid w:val="0071009B"/>
    <w:rsid w:val="007106B2"/>
    <w:rsid w:val="00711FC4"/>
    <w:rsid w:val="0071635D"/>
    <w:rsid w:val="007223B0"/>
    <w:rsid w:val="00724EE9"/>
    <w:rsid w:val="0073418F"/>
    <w:rsid w:val="0074545D"/>
    <w:rsid w:val="00762F4F"/>
    <w:rsid w:val="00783430"/>
    <w:rsid w:val="007857A9"/>
    <w:rsid w:val="0078664F"/>
    <w:rsid w:val="0079239A"/>
    <w:rsid w:val="007A5B5D"/>
    <w:rsid w:val="007E18E4"/>
    <w:rsid w:val="007F3F0C"/>
    <w:rsid w:val="007F463D"/>
    <w:rsid w:val="007F738C"/>
    <w:rsid w:val="008008D9"/>
    <w:rsid w:val="008025B3"/>
    <w:rsid w:val="00814641"/>
    <w:rsid w:val="00825E83"/>
    <w:rsid w:val="008404F8"/>
    <w:rsid w:val="008417A9"/>
    <w:rsid w:val="0084202C"/>
    <w:rsid w:val="0084702A"/>
    <w:rsid w:val="00850B96"/>
    <w:rsid w:val="00860585"/>
    <w:rsid w:val="00876087"/>
    <w:rsid w:val="00877BE0"/>
    <w:rsid w:val="00880376"/>
    <w:rsid w:val="008829A7"/>
    <w:rsid w:val="00890394"/>
    <w:rsid w:val="008907C6"/>
    <w:rsid w:val="00892BD2"/>
    <w:rsid w:val="00894F3C"/>
    <w:rsid w:val="008C398F"/>
    <w:rsid w:val="008E5C6C"/>
    <w:rsid w:val="008E6BCE"/>
    <w:rsid w:val="008F48F0"/>
    <w:rsid w:val="008F51DF"/>
    <w:rsid w:val="008F58FA"/>
    <w:rsid w:val="00906CF7"/>
    <w:rsid w:val="00913703"/>
    <w:rsid w:val="009202F0"/>
    <w:rsid w:val="00947C65"/>
    <w:rsid w:val="009700B5"/>
    <w:rsid w:val="00982D16"/>
    <w:rsid w:val="009857E1"/>
    <w:rsid w:val="009915E5"/>
    <w:rsid w:val="009C5F53"/>
    <w:rsid w:val="00A1138C"/>
    <w:rsid w:val="00A3645D"/>
    <w:rsid w:val="00A40EBB"/>
    <w:rsid w:val="00A42863"/>
    <w:rsid w:val="00A51EEB"/>
    <w:rsid w:val="00A53DB8"/>
    <w:rsid w:val="00A55687"/>
    <w:rsid w:val="00AC07DD"/>
    <w:rsid w:val="00AC41DC"/>
    <w:rsid w:val="00AD7741"/>
    <w:rsid w:val="00B22286"/>
    <w:rsid w:val="00B23CC6"/>
    <w:rsid w:val="00B25C92"/>
    <w:rsid w:val="00B34DB6"/>
    <w:rsid w:val="00B35502"/>
    <w:rsid w:val="00B47EB3"/>
    <w:rsid w:val="00B56F46"/>
    <w:rsid w:val="00B972A8"/>
    <w:rsid w:val="00BA0BEE"/>
    <w:rsid w:val="00BB7A46"/>
    <w:rsid w:val="00BC73A4"/>
    <w:rsid w:val="00BE2E63"/>
    <w:rsid w:val="00BE6BC4"/>
    <w:rsid w:val="00C00321"/>
    <w:rsid w:val="00C036D2"/>
    <w:rsid w:val="00C03A9D"/>
    <w:rsid w:val="00C126B3"/>
    <w:rsid w:val="00C24F9A"/>
    <w:rsid w:val="00C2679E"/>
    <w:rsid w:val="00C35956"/>
    <w:rsid w:val="00C37593"/>
    <w:rsid w:val="00C404CE"/>
    <w:rsid w:val="00C45099"/>
    <w:rsid w:val="00C6262B"/>
    <w:rsid w:val="00C737F3"/>
    <w:rsid w:val="00C761B5"/>
    <w:rsid w:val="00C854D7"/>
    <w:rsid w:val="00CC6793"/>
    <w:rsid w:val="00CD1253"/>
    <w:rsid w:val="00CD3029"/>
    <w:rsid w:val="00CD3EE0"/>
    <w:rsid w:val="00CE1400"/>
    <w:rsid w:val="00CE7287"/>
    <w:rsid w:val="00CF6A03"/>
    <w:rsid w:val="00D217C1"/>
    <w:rsid w:val="00D235EB"/>
    <w:rsid w:val="00D30F18"/>
    <w:rsid w:val="00D35304"/>
    <w:rsid w:val="00D41311"/>
    <w:rsid w:val="00D43C66"/>
    <w:rsid w:val="00D510FB"/>
    <w:rsid w:val="00D54436"/>
    <w:rsid w:val="00D5615A"/>
    <w:rsid w:val="00D56264"/>
    <w:rsid w:val="00D63D0B"/>
    <w:rsid w:val="00D64F0D"/>
    <w:rsid w:val="00D702DD"/>
    <w:rsid w:val="00D72D80"/>
    <w:rsid w:val="00DA2FA5"/>
    <w:rsid w:val="00DB0930"/>
    <w:rsid w:val="00DC014E"/>
    <w:rsid w:val="00DE3E92"/>
    <w:rsid w:val="00DE5FF4"/>
    <w:rsid w:val="00DE6808"/>
    <w:rsid w:val="00E00F6D"/>
    <w:rsid w:val="00E02619"/>
    <w:rsid w:val="00E03A1C"/>
    <w:rsid w:val="00E25681"/>
    <w:rsid w:val="00E31DEE"/>
    <w:rsid w:val="00E41AEA"/>
    <w:rsid w:val="00E42C0C"/>
    <w:rsid w:val="00E6040A"/>
    <w:rsid w:val="00E60526"/>
    <w:rsid w:val="00E6216E"/>
    <w:rsid w:val="00E77F0B"/>
    <w:rsid w:val="00E85A84"/>
    <w:rsid w:val="00E92A0E"/>
    <w:rsid w:val="00EB05B2"/>
    <w:rsid w:val="00EB1E04"/>
    <w:rsid w:val="00EC2AAA"/>
    <w:rsid w:val="00ED5774"/>
    <w:rsid w:val="00EE5351"/>
    <w:rsid w:val="00F04EA0"/>
    <w:rsid w:val="00F151E5"/>
    <w:rsid w:val="00F2431B"/>
    <w:rsid w:val="00F27311"/>
    <w:rsid w:val="00F42B3C"/>
    <w:rsid w:val="00F5003C"/>
    <w:rsid w:val="00F54BAD"/>
    <w:rsid w:val="00F75B44"/>
    <w:rsid w:val="00F76ADE"/>
    <w:rsid w:val="00F859A1"/>
    <w:rsid w:val="00F91CF5"/>
    <w:rsid w:val="00F92E13"/>
    <w:rsid w:val="00FA377E"/>
    <w:rsid w:val="00FB3AEB"/>
    <w:rsid w:val="00FD22B5"/>
    <w:rsid w:val="00FE3A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color w:val="000000"/>
        <w:sz w:val="28"/>
        <w:lang w:val="bg-BG" w:eastAsia="en-US" w:bidi="ar-SA"/>
      </w:rPr>
    </w:rPrDefault>
    <w:pPrDefault>
      <w:pPr>
        <w:spacing w:before="60" w:line="360" w:lineRule="exac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EE"/>
    <w:pPr>
      <w:spacing w:before="0" w:line="240" w:lineRule="auto"/>
      <w:ind w:firstLine="0"/>
      <w:jc w:val="left"/>
    </w:pPr>
    <w:rPr>
      <w:rFonts w:eastAsia="Times New Roman" w:cs="Angsana New"/>
      <w:color w:val="auto"/>
      <w:sz w:val="24"/>
      <w:szCs w:val="24"/>
    </w:rPr>
  </w:style>
  <w:style w:type="paragraph" w:styleId="Heading1">
    <w:name w:val="heading 1"/>
    <w:basedOn w:val="Normal"/>
    <w:next w:val="Normal"/>
    <w:link w:val="Heading1Char"/>
    <w:uiPriority w:val="9"/>
    <w:qFormat/>
    <w:rsid w:val="003856A8"/>
    <w:pPr>
      <w:keepNext/>
      <w:tabs>
        <w:tab w:val="left" w:pos="2977"/>
        <w:tab w:val="left" w:pos="5387"/>
        <w:tab w:val="left" w:pos="8505"/>
      </w:tabs>
      <w:spacing w:line="380" w:lineRule="exact"/>
      <w:ind w:right="-115"/>
      <w:jc w:val="both"/>
      <w:outlineLvl w:val="0"/>
    </w:pPr>
    <w:rPr>
      <w:rFonts w:cs="Times New Roman"/>
      <w:b/>
      <w:sz w:val="28"/>
      <w:szCs w:val="2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2949"/>
    <w:pPr>
      <w:spacing w:before="120" w:line="400" w:lineRule="exact"/>
      <w:jc w:val="center"/>
    </w:pPr>
    <w:rPr>
      <w:rFonts w:cs="Times New Roman"/>
      <w:b/>
      <w:sz w:val="28"/>
      <w:szCs w:val="28"/>
    </w:rPr>
  </w:style>
  <w:style w:type="character" w:customStyle="1" w:styleId="TitleChar">
    <w:name w:val="Title Char"/>
    <w:basedOn w:val="DefaultParagraphFont"/>
    <w:link w:val="Title"/>
    <w:uiPriority w:val="10"/>
    <w:rsid w:val="00172949"/>
    <w:rPr>
      <w:rFonts w:eastAsia="Times New Roman" w:cs="Times New Roman"/>
      <w:b/>
      <w:color w:val="auto"/>
      <w:szCs w:val="28"/>
    </w:rPr>
  </w:style>
  <w:style w:type="paragraph" w:styleId="Header">
    <w:name w:val="header"/>
    <w:basedOn w:val="Normal"/>
    <w:link w:val="HeaderChar"/>
    <w:uiPriority w:val="99"/>
    <w:unhideWhenUsed/>
    <w:rsid w:val="00C036D2"/>
    <w:pPr>
      <w:tabs>
        <w:tab w:val="center" w:pos="4513"/>
        <w:tab w:val="right" w:pos="9026"/>
      </w:tabs>
    </w:pPr>
  </w:style>
  <w:style w:type="character" w:customStyle="1" w:styleId="HeaderChar">
    <w:name w:val="Header Char"/>
    <w:basedOn w:val="DefaultParagraphFont"/>
    <w:link w:val="Header"/>
    <w:uiPriority w:val="99"/>
    <w:rsid w:val="00C036D2"/>
    <w:rPr>
      <w:rFonts w:eastAsia="Times New Roman" w:cs="Angsana New"/>
      <w:color w:val="auto"/>
      <w:sz w:val="24"/>
      <w:szCs w:val="24"/>
    </w:rPr>
  </w:style>
  <w:style w:type="paragraph" w:styleId="Footer">
    <w:name w:val="footer"/>
    <w:basedOn w:val="Normal"/>
    <w:link w:val="FooterChar"/>
    <w:uiPriority w:val="99"/>
    <w:unhideWhenUsed/>
    <w:rsid w:val="00C036D2"/>
    <w:pPr>
      <w:tabs>
        <w:tab w:val="center" w:pos="4513"/>
        <w:tab w:val="right" w:pos="9026"/>
      </w:tabs>
    </w:pPr>
  </w:style>
  <w:style w:type="character" w:customStyle="1" w:styleId="FooterChar">
    <w:name w:val="Footer Char"/>
    <w:basedOn w:val="DefaultParagraphFont"/>
    <w:link w:val="Footer"/>
    <w:uiPriority w:val="99"/>
    <w:rsid w:val="00C036D2"/>
    <w:rPr>
      <w:rFonts w:eastAsia="Times New Roman" w:cs="Angsana New"/>
      <w:color w:val="auto"/>
      <w:sz w:val="24"/>
      <w:szCs w:val="24"/>
    </w:rPr>
  </w:style>
  <w:style w:type="paragraph" w:styleId="BodyText">
    <w:name w:val="Body Text"/>
    <w:basedOn w:val="Normal"/>
    <w:link w:val="BodyTextChar"/>
    <w:uiPriority w:val="99"/>
    <w:unhideWhenUsed/>
    <w:rsid w:val="00B34DB6"/>
    <w:pPr>
      <w:spacing w:before="240"/>
      <w:jc w:val="center"/>
    </w:pPr>
    <w:rPr>
      <w:b/>
      <w:sz w:val="28"/>
      <w:szCs w:val="28"/>
    </w:rPr>
  </w:style>
  <w:style w:type="character" w:customStyle="1" w:styleId="BodyTextChar">
    <w:name w:val="Body Text Char"/>
    <w:basedOn w:val="DefaultParagraphFont"/>
    <w:link w:val="BodyText"/>
    <w:uiPriority w:val="99"/>
    <w:rsid w:val="00B34DB6"/>
    <w:rPr>
      <w:rFonts w:eastAsia="Times New Roman" w:cs="Angsana New"/>
      <w:b/>
      <w:color w:val="auto"/>
      <w:szCs w:val="28"/>
    </w:rPr>
  </w:style>
  <w:style w:type="table" w:styleId="TableGrid">
    <w:name w:val="Table Grid"/>
    <w:basedOn w:val="TableNormal"/>
    <w:uiPriority w:val="59"/>
    <w:rsid w:val="002A168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84468"/>
    <w:pPr>
      <w:autoSpaceDE w:val="0"/>
      <w:autoSpaceDN w:val="0"/>
      <w:adjustRightInd w:val="0"/>
      <w:spacing w:before="120" w:line="276" w:lineRule="auto"/>
      <w:jc w:val="both"/>
    </w:pPr>
    <w:rPr>
      <w:rFonts w:cs="Times New Roman"/>
      <w:color w:val="000000"/>
    </w:rPr>
  </w:style>
  <w:style w:type="character" w:customStyle="1" w:styleId="BodyText2Char">
    <w:name w:val="Body Text 2 Char"/>
    <w:basedOn w:val="DefaultParagraphFont"/>
    <w:link w:val="BodyText2"/>
    <w:uiPriority w:val="99"/>
    <w:rsid w:val="00084468"/>
    <w:rPr>
      <w:rFonts w:eastAsia="Times New Roman" w:cs="Times New Roman"/>
      <w:sz w:val="24"/>
      <w:szCs w:val="24"/>
    </w:rPr>
  </w:style>
  <w:style w:type="paragraph" w:styleId="BodyTextIndent">
    <w:name w:val="Body Text Indent"/>
    <w:basedOn w:val="Normal"/>
    <w:link w:val="BodyTextIndentChar"/>
    <w:uiPriority w:val="99"/>
    <w:unhideWhenUsed/>
    <w:rsid w:val="00B22286"/>
    <w:pPr>
      <w:keepNext/>
      <w:spacing w:before="120" w:line="360" w:lineRule="exact"/>
      <w:ind w:firstLine="709"/>
      <w:jc w:val="both"/>
    </w:pPr>
    <w:rPr>
      <w:rFonts w:cs="Times New Roman"/>
      <w:sz w:val="28"/>
      <w:szCs w:val="28"/>
    </w:rPr>
  </w:style>
  <w:style w:type="character" w:customStyle="1" w:styleId="BodyTextIndentChar">
    <w:name w:val="Body Text Indent Char"/>
    <w:basedOn w:val="DefaultParagraphFont"/>
    <w:link w:val="BodyTextIndent"/>
    <w:uiPriority w:val="99"/>
    <w:rsid w:val="00B22286"/>
    <w:rPr>
      <w:rFonts w:eastAsia="Times New Roman" w:cs="Times New Roman"/>
      <w:color w:val="auto"/>
      <w:szCs w:val="28"/>
    </w:rPr>
  </w:style>
  <w:style w:type="paragraph" w:styleId="BalloonText">
    <w:name w:val="Balloon Text"/>
    <w:basedOn w:val="Normal"/>
    <w:link w:val="BalloonTextChar"/>
    <w:uiPriority w:val="99"/>
    <w:semiHidden/>
    <w:unhideWhenUsed/>
    <w:rsid w:val="003856A8"/>
    <w:rPr>
      <w:rFonts w:ascii="Tahoma" w:hAnsi="Tahoma" w:cs="Tahoma"/>
      <w:sz w:val="16"/>
      <w:szCs w:val="16"/>
    </w:rPr>
  </w:style>
  <w:style w:type="character" w:customStyle="1" w:styleId="BalloonTextChar">
    <w:name w:val="Balloon Text Char"/>
    <w:basedOn w:val="DefaultParagraphFont"/>
    <w:link w:val="BalloonText"/>
    <w:uiPriority w:val="99"/>
    <w:semiHidden/>
    <w:rsid w:val="003856A8"/>
    <w:rPr>
      <w:rFonts w:ascii="Tahoma" w:eastAsia="Times New Roman" w:hAnsi="Tahoma" w:cs="Tahoma"/>
      <w:color w:val="auto"/>
      <w:sz w:val="16"/>
      <w:szCs w:val="16"/>
    </w:rPr>
  </w:style>
  <w:style w:type="character" w:customStyle="1" w:styleId="Heading1Char">
    <w:name w:val="Heading 1 Char"/>
    <w:basedOn w:val="DefaultParagraphFont"/>
    <w:link w:val="Heading1"/>
    <w:uiPriority w:val="9"/>
    <w:rsid w:val="003856A8"/>
    <w:rPr>
      <w:rFonts w:eastAsia="Times New Roman" w:cs="Times New Roman"/>
      <w:b/>
      <w:color w:val="auto"/>
      <w:szCs w:val="28"/>
      <w:lang w:eastAsia="bg-BG"/>
    </w:rPr>
  </w:style>
  <w:style w:type="paragraph" w:styleId="ListParagraph">
    <w:name w:val="List Paragraph"/>
    <w:basedOn w:val="Normal"/>
    <w:uiPriority w:val="34"/>
    <w:qFormat/>
    <w:rsid w:val="00CE1400"/>
    <w:pPr>
      <w:ind w:left="720"/>
      <w:contextualSpacing/>
    </w:pPr>
  </w:style>
  <w:style w:type="paragraph" w:styleId="BodyText3">
    <w:name w:val="Body Text 3"/>
    <w:basedOn w:val="Normal"/>
    <w:link w:val="BodyText3Char"/>
    <w:uiPriority w:val="99"/>
    <w:unhideWhenUsed/>
    <w:rsid w:val="003B0407"/>
    <w:pPr>
      <w:spacing w:before="240" w:line="360" w:lineRule="exact"/>
      <w:jc w:val="center"/>
    </w:pPr>
    <w:rPr>
      <w:i/>
    </w:rPr>
  </w:style>
  <w:style w:type="character" w:customStyle="1" w:styleId="BodyText3Char">
    <w:name w:val="Body Text 3 Char"/>
    <w:basedOn w:val="DefaultParagraphFont"/>
    <w:link w:val="BodyText3"/>
    <w:uiPriority w:val="99"/>
    <w:rsid w:val="003B0407"/>
    <w:rPr>
      <w:rFonts w:eastAsia="Times New Roman" w:cs="Angsana New"/>
      <w:i/>
      <w:color w:val="auto"/>
      <w:sz w:val="24"/>
      <w:szCs w:val="24"/>
    </w:rPr>
  </w:style>
  <w:style w:type="paragraph" w:styleId="BodyTextIndent2">
    <w:name w:val="Body Text Indent 2"/>
    <w:basedOn w:val="Normal"/>
    <w:link w:val="BodyTextIndent2Char"/>
    <w:uiPriority w:val="99"/>
    <w:unhideWhenUsed/>
    <w:rsid w:val="00284131"/>
    <w:pPr>
      <w:spacing w:before="240" w:line="360" w:lineRule="exact"/>
      <w:ind w:firstLine="709"/>
      <w:jc w:val="both"/>
    </w:pPr>
    <w:rPr>
      <w:rFonts w:cs="Times New Roman"/>
      <w:b/>
      <w:sz w:val="28"/>
      <w:szCs w:val="28"/>
    </w:rPr>
  </w:style>
  <w:style w:type="character" w:customStyle="1" w:styleId="BodyTextIndent2Char">
    <w:name w:val="Body Text Indent 2 Char"/>
    <w:basedOn w:val="DefaultParagraphFont"/>
    <w:link w:val="BodyTextIndent2"/>
    <w:uiPriority w:val="99"/>
    <w:rsid w:val="00284131"/>
    <w:rPr>
      <w:rFonts w:eastAsia="Times New Roman" w:cs="Times New Roman"/>
      <w:b/>
      <w:color w:val="auto"/>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color w:val="000000"/>
        <w:sz w:val="28"/>
        <w:lang w:val="bg-BG" w:eastAsia="en-US" w:bidi="ar-SA"/>
      </w:rPr>
    </w:rPrDefault>
    <w:pPrDefault>
      <w:pPr>
        <w:spacing w:before="60" w:line="360" w:lineRule="exact"/>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EE"/>
    <w:pPr>
      <w:spacing w:before="0" w:line="240" w:lineRule="auto"/>
      <w:ind w:firstLine="0"/>
      <w:jc w:val="left"/>
    </w:pPr>
    <w:rPr>
      <w:rFonts w:eastAsia="Times New Roman" w:cs="Angsana New"/>
      <w:color w:val="auto"/>
      <w:sz w:val="24"/>
      <w:szCs w:val="24"/>
    </w:rPr>
  </w:style>
  <w:style w:type="paragraph" w:styleId="Heading1">
    <w:name w:val="heading 1"/>
    <w:basedOn w:val="Normal"/>
    <w:next w:val="Normal"/>
    <w:link w:val="Heading1Char"/>
    <w:uiPriority w:val="9"/>
    <w:qFormat/>
    <w:rsid w:val="003856A8"/>
    <w:pPr>
      <w:keepNext/>
      <w:tabs>
        <w:tab w:val="left" w:pos="2977"/>
        <w:tab w:val="left" w:pos="5387"/>
        <w:tab w:val="left" w:pos="8505"/>
      </w:tabs>
      <w:spacing w:line="380" w:lineRule="exact"/>
      <w:ind w:right="-115"/>
      <w:jc w:val="both"/>
      <w:outlineLvl w:val="0"/>
    </w:pPr>
    <w:rPr>
      <w:rFonts w:cs="Times New Roman"/>
      <w:b/>
      <w:sz w:val="28"/>
      <w:szCs w:val="2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2949"/>
    <w:pPr>
      <w:spacing w:before="120" w:line="400" w:lineRule="exact"/>
      <w:jc w:val="center"/>
    </w:pPr>
    <w:rPr>
      <w:rFonts w:cs="Times New Roman"/>
      <w:b/>
      <w:sz w:val="28"/>
      <w:szCs w:val="28"/>
    </w:rPr>
  </w:style>
  <w:style w:type="character" w:customStyle="1" w:styleId="TitleChar">
    <w:name w:val="Title Char"/>
    <w:basedOn w:val="DefaultParagraphFont"/>
    <w:link w:val="Title"/>
    <w:uiPriority w:val="10"/>
    <w:rsid w:val="00172949"/>
    <w:rPr>
      <w:rFonts w:eastAsia="Times New Roman" w:cs="Times New Roman"/>
      <w:b/>
      <w:color w:val="auto"/>
      <w:szCs w:val="28"/>
    </w:rPr>
  </w:style>
  <w:style w:type="paragraph" w:styleId="Header">
    <w:name w:val="header"/>
    <w:basedOn w:val="Normal"/>
    <w:link w:val="HeaderChar"/>
    <w:uiPriority w:val="99"/>
    <w:unhideWhenUsed/>
    <w:rsid w:val="00C036D2"/>
    <w:pPr>
      <w:tabs>
        <w:tab w:val="center" w:pos="4513"/>
        <w:tab w:val="right" w:pos="9026"/>
      </w:tabs>
    </w:pPr>
  </w:style>
  <w:style w:type="character" w:customStyle="1" w:styleId="HeaderChar">
    <w:name w:val="Header Char"/>
    <w:basedOn w:val="DefaultParagraphFont"/>
    <w:link w:val="Header"/>
    <w:uiPriority w:val="99"/>
    <w:rsid w:val="00C036D2"/>
    <w:rPr>
      <w:rFonts w:eastAsia="Times New Roman" w:cs="Angsana New"/>
      <w:color w:val="auto"/>
      <w:sz w:val="24"/>
      <w:szCs w:val="24"/>
    </w:rPr>
  </w:style>
  <w:style w:type="paragraph" w:styleId="Footer">
    <w:name w:val="footer"/>
    <w:basedOn w:val="Normal"/>
    <w:link w:val="FooterChar"/>
    <w:uiPriority w:val="99"/>
    <w:unhideWhenUsed/>
    <w:rsid w:val="00C036D2"/>
    <w:pPr>
      <w:tabs>
        <w:tab w:val="center" w:pos="4513"/>
        <w:tab w:val="right" w:pos="9026"/>
      </w:tabs>
    </w:pPr>
  </w:style>
  <w:style w:type="character" w:customStyle="1" w:styleId="FooterChar">
    <w:name w:val="Footer Char"/>
    <w:basedOn w:val="DefaultParagraphFont"/>
    <w:link w:val="Footer"/>
    <w:uiPriority w:val="99"/>
    <w:rsid w:val="00C036D2"/>
    <w:rPr>
      <w:rFonts w:eastAsia="Times New Roman" w:cs="Angsana New"/>
      <w:color w:val="auto"/>
      <w:sz w:val="24"/>
      <w:szCs w:val="24"/>
    </w:rPr>
  </w:style>
  <w:style w:type="paragraph" w:styleId="BodyText">
    <w:name w:val="Body Text"/>
    <w:basedOn w:val="Normal"/>
    <w:link w:val="BodyTextChar"/>
    <w:uiPriority w:val="99"/>
    <w:unhideWhenUsed/>
    <w:rsid w:val="00B34DB6"/>
    <w:pPr>
      <w:spacing w:before="240"/>
      <w:jc w:val="center"/>
    </w:pPr>
    <w:rPr>
      <w:b/>
      <w:sz w:val="28"/>
      <w:szCs w:val="28"/>
    </w:rPr>
  </w:style>
  <w:style w:type="character" w:customStyle="1" w:styleId="BodyTextChar">
    <w:name w:val="Body Text Char"/>
    <w:basedOn w:val="DefaultParagraphFont"/>
    <w:link w:val="BodyText"/>
    <w:uiPriority w:val="99"/>
    <w:rsid w:val="00B34DB6"/>
    <w:rPr>
      <w:rFonts w:eastAsia="Times New Roman" w:cs="Angsana New"/>
      <w:b/>
      <w:color w:val="auto"/>
      <w:szCs w:val="28"/>
    </w:rPr>
  </w:style>
  <w:style w:type="table" w:styleId="TableGrid">
    <w:name w:val="Table Grid"/>
    <w:basedOn w:val="TableNormal"/>
    <w:uiPriority w:val="59"/>
    <w:rsid w:val="002A1687"/>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084468"/>
    <w:pPr>
      <w:autoSpaceDE w:val="0"/>
      <w:autoSpaceDN w:val="0"/>
      <w:adjustRightInd w:val="0"/>
      <w:spacing w:before="120" w:line="276" w:lineRule="auto"/>
      <w:jc w:val="both"/>
    </w:pPr>
    <w:rPr>
      <w:rFonts w:cs="Times New Roman"/>
      <w:color w:val="000000"/>
    </w:rPr>
  </w:style>
  <w:style w:type="character" w:customStyle="1" w:styleId="BodyText2Char">
    <w:name w:val="Body Text 2 Char"/>
    <w:basedOn w:val="DefaultParagraphFont"/>
    <w:link w:val="BodyText2"/>
    <w:uiPriority w:val="99"/>
    <w:rsid w:val="00084468"/>
    <w:rPr>
      <w:rFonts w:eastAsia="Times New Roman" w:cs="Times New Roman"/>
      <w:sz w:val="24"/>
      <w:szCs w:val="24"/>
    </w:rPr>
  </w:style>
  <w:style w:type="paragraph" w:styleId="BodyTextIndent">
    <w:name w:val="Body Text Indent"/>
    <w:basedOn w:val="Normal"/>
    <w:link w:val="BodyTextIndentChar"/>
    <w:uiPriority w:val="99"/>
    <w:unhideWhenUsed/>
    <w:rsid w:val="00B22286"/>
    <w:pPr>
      <w:keepNext/>
      <w:spacing w:before="120" w:line="360" w:lineRule="exact"/>
      <w:ind w:firstLine="709"/>
      <w:jc w:val="both"/>
    </w:pPr>
    <w:rPr>
      <w:rFonts w:cs="Times New Roman"/>
      <w:sz w:val="28"/>
      <w:szCs w:val="28"/>
    </w:rPr>
  </w:style>
  <w:style w:type="character" w:customStyle="1" w:styleId="BodyTextIndentChar">
    <w:name w:val="Body Text Indent Char"/>
    <w:basedOn w:val="DefaultParagraphFont"/>
    <w:link w:val="BodyTextIndent"/>
    <w:uiPriority w:val="99"/>
    <w:rsid w:val="00B22286"/>
    <w:rPr>
      <w:rFonts w:eastAsia="Times New Roman" w:cs="Times New Roman"/>
      <w:color w:val="auto"/>
      <w:szCs w:val="28"/>
    </w:rPr>
  </w:style>
  <w:style w:type="paragraph" w:styleId="BalloonText">
    <w:name w:val="Balloon Text"/>
    <w:basedOn w:val="Normal"/>
    <w:link w:val="BalloonTextChar"/>
    <w:uiPriority w:val="99"/>
    <w:semiHidden/>
    <w:unhideWhenUsed/>
    <w:rsid w:val="003856A8"/>
    <w:rPr>
      <w:rFonts w:ascii="Tahoma" w:hAnsi="Tahoma" w:cs="Tahoma"/>
      <w:sz w:val="16"/>
      <w:szCs w:val="16"/>
    </w:rPr>
  </w:style>
  <w:style w:type="character" w:customStyle="1" w:styleId="BalloonTextChar">
    <w:name w:val="Balloon Text Char"/>
    <w:basedOn w:val="DefaultParagraphFont"/>
    <w:link w:val="BalloonText"/>
    <w:uiPriority w:val="99"/>
    <w:semiHidden/>
    <w:rsid w:val="003856A8"/>
    <w:rPr>
      <w:rFonts w:ascii="Tahoma" w:eastAsia="Times New Roman" w:hAnsi="Tahoma" w:cs="Tahoma"/>
      <w:color w:val="auto"/>
      <w:sz w:val="16"/>
      <w:szCs w:val="16"/>
    </w:rPr>
  </w:style>
  <w:style w:type="character" w:customStyle="1" w:styleId="Heading1Char">
    <w:name w:val="Heading 1 Char"/>
    <w:basedOn w:val="DefaultParagraphFont"/>
    <w:link w:val="Heading1"/>
    <w:uiPriority w:val="9"/>
    <w:rsid w:val="003856A8"/>
    <w:rPr>
      <w:rFonts w:eastAsia="Times New Roman" w:cs="Times New Roman"/>
      <w:b/>
      <w:color w:val="auto"/>
      <w:szCs w:val="28"/>
      <w:lang w:eastAsia="bg-BG"/>
    </w:rPr>
  </w:style>
  <w:style w:type="paragraph" w:styleId="ListParagraph">
    <w:name w:val="List Paragraph"/>
    <w:basedOn w:val="Normal"/>
    <w:uiPriority w:val="34"/>
    <w:qFormat/>
    <w:rsid w:val="00CE1400"/>
    <w:pPr>
      <w:ind w:left="720"/>
      <w:contextualSpacing/>
    </w:pPr>
  </w:style>
  <w:style w:type="paragraph" w:styleId="BodyText3">
    <w:name w:val="Body Text 3"/>
    <w:basedOn w:val="Normal"/>
    <w:link w:val="BodyText3Char"/>
    <w:uiPriority w:val="99"/>
    <w:unhideWhenUsed/>
    <w:rsid w:val="003B0407"/>
    <w:pPr>
      <w:spacing w:before="240" w:line="360" w:lineRule="exact"/>
      <w:jc w:val="center"/>
    </w:pPr>
    <w:rPr>
      <w:i/>
    </w:rPr>
  </w:style>
  <w:style w:type="character" w:customStyle="1" w:styleId="BodyText3Char">
    <w:name w:val="Body Text 3 Char"/>
    <w:basedOn w:val="DefaultParagraphFont"/>
    <w:link w:val="BodyText3"/>
    <w:uiPriority w:val="99"/>
    <w:rsid w:val="003B0407"/>
    <w:rPr>
      <w:rFonts w:eastAsia="Times New Roman" w:cs="Angsana New"/>
      <w:i/>
      <w:color w:val="auto"/>
      <w:sz w:val="24"/>
      <w:szCs w:val="24"/>
    </w:rPr>
  </w:style>
  <w:style w:type="paragraph" w:styleId="BodyTextIndent2">
    <w:name w:val="Body Text Indent 2"/>
    <w:basedOn w:val="Normal"/>
    <w:link w:val="BodyTextIndent2Char"/>
    <w:uiPriority w:val="99"/>
    <w:unhideWhenUsed/>
    <w:rsid w:val="00284131"/>
    <w:pPr>
      <w:spacing w:before="240" w:line="360" w:lineRule="exact"/>
      <w:ind w:firstLine="709"/>
      <w:jc w:val="both"/>
    </w:pPr>
    <w:rPr>
      <w:rFonts w:cs="Times New Roman"/>
      <w:b/>
      <w:sz w:val="28"/>
      <w:szCs w:val="28"/>
    </w:rPr>
  </w:style>
  <w:style w:type="character" w:customStyle="1" w:styleId="BodyTextIndent2Char">
    <w:name w:val="Body Text Indent 2 Char"/>
    <w:basedOn w:val="DefaultParagraphFont"/>
    <w:link w:val="BodyTextIndent2"/>
    <w:uiPriority w:val="99"/>
    <w:rsid w:val="00284131"/>
    <w:rPr>
      <w:rFonts w:eastAsia="Times New Roman" w:cs="Times New Roman"/>
      <w:b/>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80694">
      <w:bodyDiv w:val="1"/>
      <w:marLeft w:val="0"/>
      <w:marRight w:val="0"/>
      <w:marTop w:val="0"/>
      <w:marBottom w:val="0"/>
      <w:divBdr>
        <w:top w:val="none" w:sz="0" w:space="0" w:color="auto"/>
        <w:left w:val="none" w:sz="0" w:space="0" w:color="auto"/>
        <w:bottom w:val="none" w:sz="0" w:space="0" w:color="auto"/>
        <w:right w:val="none" w:sz="0" w:space="0" w:color="auto"/>
      </w:divBdr>
    </w:div>
    <w:div w:id="894514193">
      <w:bodyDiv w:val="1"/>
      <w:marLeft w:val="0"/>
      <w:marRight w:val="0"/>
      <w:marTop w:val="0"/>
      <w:marBottom w:val="0"/>
      <w:divBdr>
        <w:top w:val="none" w:sz="0" w:space="0" w:color="auto"/>
        <w:left w:val="none" w:sz="0" w:space="0" w:color="auto"/>
        <w:bottom w:val="none" w:sz="0" w:space="0" w:color="auto"/>
        <w:right w:val="none" w:sz="0" w:space="0" w:color="auto"/>
      </w:divBdr>
    </w:div>
    <w:div w:id="21451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8266-95CF-4A71-944E-2805B159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Pages>
  <Words>5865</Words>
  <Characters>33437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84</cp:revision>
  <cp:lastPrinted>2018-10-29T15:06:00Z</cp:lastPrinted>
  <dcterms:created xsi:type="dcterms:W3CDTF">2018-05-21T09:48:00Z</dcterms:created>
  <dcterms:modified xsi:type="dcterms:W3CDTF">2018-10-29T15:06:00Z</dcterms:modified>
</cp:coreProperties>
</file>